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0B6C" w14:textId="1FFA6030" w:rsidR="00D45377" w:rsidRPr="00441FEF" w:rsidRDefault="00000000" w:rsidP="00441FEF">
      <w:pPr>
        <w:numPr>
          <w:ilvl w:val="0"/>
          <w:numId w:val="1"/>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项目基本情况</w:t>
      </w:r>
    </w:p>
    <w:p w14:paraId="3FA3C151"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项目名称：多模态构建肾癌代谢自噬网络、精准诊疗体系及治疗优化策略的转化应用</w:t>
      </w:r>
    </w:p>
    <w:p w14:paraId="2844A2C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项目完成人：杨峻峰；杨洋；李伟；石鑫；陈丹雷；申杰；张新章；杨茂林；章卓睿</w:t>
      </w:r>
    </w:p>
    <w:p w14:paraId="5B87F3E0"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项目完成单位：云南省第一人民医院；昆明理工大学；昆明医科大学</w:t>
      </w:r>
    </w:p>
    <w:p w14:paraId="051B61DE"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提名单位：云南省第一人民医院</w:t>
      </w:r>
    </w:p>
    <w:p w14:paraId="1437B603"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lang w:eastAsia="zh-Hans"/>
        </w:rPr>
        <w:t>提名</w:t>
      </w:r>
      <w:r>
        <w:rPr>
          <w:rFonts w:ascii="仿宋" w:eastAsia="仿宋" w:hAnsi="仿宋" w:cs="仿宋" w:hint="eastAsia"/>
          <w:sz w:val="32"/>
          <w:szCs w:val="32"/>
        </w:rPr>
        <w:t xml:space="preserve">等级：三等奖 </w:t>
      </w:r>
    </w:p>
    <w:p w14:paraId="1667CE1D" w14:textId="77777777" w:rsidR="00D45377" w:rsidRDefault="00000000">
      <w:pPr>
        <w:numPr>
          <w:ilvl w:val="0"/>
          <w:numId w:val="1"/>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项目简介</w:t>
      </w:r>
    </w:p>
    <w:p w14:paraId="76D447C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肾癌作为高异质性的泌尿系统恶性肿瘤，传统诊疗模式难以满足精准医疗需求。本项目整合基因组学、</w:t>
      </w:r>
      <w:proofErr w:type="gramStart"/>
      <w:r>
        <w:rPr>
          <w:rFonts w:ascii="仿宋" w:eastAsia="仿宋" w:hAnsi="仿宋" w:cs="仿宋" w:hint="eastAsia"/>
          <w:sz w:val="32"/>
          <w:szCs w:val="32"/>
        </w:rPr>
        <w:t>转录组</w:t>
      </w:r>
      <w:proofErr w:type="gramEnd"/>
      <w:r>
        <w:rPr>
          <w:rFonts w:ascii="仿宋" w:eastAsia="仿宋" w:hAnsi="仿宋" w:cs="仿宋" w:hint="eastAsia"/>
          <w:sz w:val="32"/>
          <w:szCs w:val="32"/>
        </w:rPr>
        <w:t>学、影像导航及纳米药物技术，构建多模态精准诊疗体系，取得以下核心突破：1.对肾癌进行分子机制解析与精准分型，从基因组学、</w:t>
      </w:r>
      <w:proofErr w:type="gramStart"/>
      <w:r>
        <w:rPr>
          <w:rFonts w:ascii="仿宋" w:eastAsia="仿宋" w:hAnsi="仿宋" w:cs="仿宋" w:hint="eastAsia"/>
          <w:sz w:val="32"/>
          <w:szCs w:val="32"/>
        </w:rPr>
        <w:t>转录组</w:t>
      </w:r>
      <w:proofErr w:type="gramEnd"/>
      <w:r>
        <w:rPr>
          <w:rFonts w:ascii="仿宋" w:eastAsia="仿宋" w:hAnsi="仿宋" w:cs="仿宋" w:hint="eastAsia"/>
          <w:sz w:val="32"/>
          <w:szCs w:val="32"/>
        </w:rPr>
        <w:t>学、自噬调控等方面确定肾癌预后影响因素并指导诊疗。2.利用混合现实手术导航、靶</w:t>
      </w:r>
      <w:proofErr w:type="gramStart"/>
      <w:r>
        <w:rPr>
          <w:rFonts w:ascii="仿宋" w:eastAsia="仿宋" w:hAnsi="仿宋" w:cs="仿宋" w:hint="eastAsia"/>
          <w:sz w:val="32"/>
          <w:szCs w:val="32"/>
        </w:rPr>
        <w:t>向治疗</w:t>
      </w:r>
      <w:proofErr w:type="gramEnd"/>
      <w:r>
        <w:rPr>
          <w:rFonts w:ascii="仿宋" w:eastAsia="仿宋" w:hAnsi="仿宋" w:cs="仿宋" w:hint="eastAsia"/>
          <w:sz w:val="32"/>
          <w:szCs w:val="32"/>
        </w:rPr>
        <w:t>决策优化，实现精准手术与治疗技术革新。3.建立新型药物与诊疗一体化平台，该项目将中药</w:t>
      </w:r>
      <w:proofErr w:type="gramStart"/>
      <w:r>
        <w:rPr>
          <w:rFonts w:ascii="仿宋" w:eastAsia="仿宋" w:hAnsi="仿宋" w:cs="仿宋" w:hint="eastAsia"/>
          <w:sz w:val="32"/>
          <w:szCs w:val="32"/>
        </w:rPr>
        <w:t>纳米化抗</w:t>
      </w:r>
      <w:proofErr w:type="gramEnd"/>
      <w:r>
        <w:rPr>
          <w:rFonts w:ascii="仿宋" w:eastAsia="仿宋" w:hAnsi="仿宋" w:cs="仿宋" w:hint="eastAsia"/>
          <w:sz w:val="32"/>
          <w:szCs w:val="32"/>
        </w:rPr>
        <w:t>肿瘤，并设计多功能纳米载体使中药焕发新春。</w:t>
      </w:r>
    </w:p>
    <w:p w14:paraId="392216C2" w14:textId="77777777" w:rsidR="00D45377" w:rsidRDefault="00000000">
      <w:pPr>
        <w:spacing w:line="572" w:lineRule="exact"/>
      </w:pPr>
      <w:r>
        <w:rPr>
          <w:rFonts w:ascii="仿宋" w:eastAsia="仿宋" w:hAnsi="仿宋" w:cs="仿宋" w:hint="eastAsia"/>
          <w:sz w:val="32"/>
          <w:szCs w:val="32"/>
        </w:rPr>
        <w:t xml:space="preserve">本项目通过“分子分型-影像导航-药物研发”全链条创新，显著提升肾癌诊疗精准度，患者中位生存期延长，医疗成本降低，为破解肾癌临床难题提供系统性解决思路。 </w:t>
      </w:r>
    </w:p>
    <w:p w14:paraId="68318B5F" w14:textId="77777777" w:rsidR="00D45377" w:rsidRDefault="00000000">
      <w:pPr>
        <w:numPr>
          <w:ilvl w:val="0"/>
          <w:numId w:val="1"/>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项目提名意见</w:t>
      </w:r>
    </w:p>
    <w:p w14:paraId="1D1DE26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经认真审查提名材料，提名材料属实，符合云南省卫生成果</w:t>
      </w:r>
      <w:r>
        <w:rPr>
          <w:rFonts w:ascii="仿宋" w:eastAsia="仿宋" w:hAnsi="仿宋" w:cs="仿宋" w:hint="eastAsia"/>
          <w:sz w:val="32"/>
          <w:szCs w:val="32"/>
        </w:rPr>
        <w:lastRenderedPageBreak/>
        <w:t>奖的填报要求和申报条件；该项目完成人和完成单位具有云南省卫生科技成果奖的申报资格，项目完成人和完成单位排序无争议。项目在2项国家自然科学基金，1项省工程技术研究中心项目，2项云南省科技计划项目，4项省人才项目，2项昆</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联合专项的资助下，历时8年，围绕多模态构建肾癌代谢自噬网络、精准诊疗体系及治疗优化策略的转化应用，通过系统深入的研究，取得如下成果：1.分子机制解析与预后评估：通过基因组学、</w:t>
      </w:r>
      <w:proofErr w:type="gramStart"/>
      <w:r>
        <w:rPr>
          <w:rFonts w:ascii="仿宋" w:eastAsia="仿宋" w:hAnsi="仿宋" w:cs="仿宋" w:hint="eastAsia"/>
          <w:sz w:val="32"/>
          <w:szCs w:val="32"/>
        </w:rPr>
        <w:t>转录组</w:t>
      </w:r>
      <w:proofErr w:type="gramEnd"/>
      <w:r>
        <w:rPr>
          <w:rFonts w:ascii="仿宋" w:eastAsia="仿宋" w:hAnsi="仿宋" w:cs="仿宋" w:hint="eastAsia"/>
          <w:sz w:val="32"/>
          <w:szCs w:val="32"/>
        </w:rPr>
        <w:t>学和代谢调控等多组学技术，系统解析肾癌分子机制，识别预后相关关键因素。提出创新性生物标志物集合，结合预后预测模型，为临床预后评估提供新理论依据。2.智能影像导航与手术决策：探索三维智能影像导航技术在肾癌手术中的应用，成功提升手术精准度。建立了多维度智能评分决策系统，辅助个性化手术方案的制定。3.精准术式创新与诊疗一体化</w:t>
      </w:r>
    </w:p>
    <w:p w14:paraId="4D551BE7"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设计新型纳米治疗诊断试剂，实现癌症诊断与治疗双重功能，推动肿瘤治疗精准化与个性化。4.药物研发与疗效预测：构建靶</w:t>
      </w:r>
      <w:proofErr w:type="gramStart"/>
      <w:r>
        <w:rPr>
          <w:rFonts w:ascii="仿宋" w:eastAsia="仿宋" w:hAnsi="仿宋" w:cs="仿宋" w:hint="eastAsia"/>
          <w:sz w:val="32"/>
          <w:szCs w:val="32"/>
        </w:rPr>
        <w:t>向药物</w:t>
      </w:r>
      <w:proofErr w:type="gramEnd"/>
      <w:r>
        <w:rPr>
          <w:rFonts w:ascii="仿宋" w:eastAsia="仿宋" w:hAnsi="仿宋" w:cs="仿宋" w:hint="eastAsia"/>
          <w:sz w:val="32"/>
          <w:szCs w:val="32"/>
        </w:rPr>
        <w:t>疗效预测平台，优化药物治疗方案，提高治疗响应率。5.全链条创新整合：实现“分子分型—影像导航—药物研发”全链条整合，推动肾癌早期诊断、精准治疗及免疫治疗策略优化。</w:t>
      </w:r>
    </w:p>
    <w:p w14:paraId="587E2401" w14:textId="77777777" w:rsidR="00D45377" w:rsidRDefault="00000000">
      <w:pPr>
        <w:pStyle w:val="1"/>
        <w:ind w:leftChars="0" w:left="0" w:firstLineChars="0" w:firstLine="0"/>
      </w:pPr>
      <w:r>
        <w:rPr>
          <w:rFonts w:ascii="仿宋" w:eastAsia="仿宋" w:hAnsi="仿宋" w:cs="仿宋" w:hint="eastAsia"/>
        </w:rPr>
        <w:t>该项目一共发表了7篇SCI论文，2篇科技核心期刊；获得发明专利1项；出版相关专业书籍1部《肾癌药物药理学》；获得云南省科学技术进步奖二等奖及三等奖各1项，培养硕士研究生20名，在培养硕士研究生10名；项目组5人获得</w:t>
      </w:r>
      <w:r>
        <w:rPr>
          <w:rFonts w:ascii="仿宋" w:eastAsia="仿宋" w:hAnsi="仿宋" w:cs="仿宋" w:hint="eastAsia"/>
        </w:rPr>
        <w:lastRenderedPageBreak/>
        <w:t>主任医师/技师职称，1人获得副主任医师职称。团队相关成果在15家不同级别医院推广应用。</w:t>
      </w:r>
    </w:p>
    <w:p w14:paraId="4C0622A7" w14:textId="77777777" w:rsidR="00D45377" w:rsidRDefault="00000000">
      <w:pPr>
        <w:numPr>
          <w:ilvl w:val="0"/>
          <w:numId w:val="1"/>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代表性论文、专著目录情况</w:t>
      </w:r>
    </w:p>
    <w:tbl>
      <w:tblPr>
        <w:tblStyle w:val="a3"/>
        <w:tblW w:w="0" w:type="auto"/>
        <w:tblLayout w:type="fixed"/>
        <w:tblLook w:val="04A0" w:firstRow="1" w:lastRow="0" w:firstColumn="1" w:lastColumn="0" w:noHBand="0" w:noVBand="1"/>
      </w:tblPr>
      <w:tblGrid>
        <w:gridCol w:w="793"/>
        <w:gridCol w:w="2416"/>
        <w:gridCol w:w="1537"/>
        <w:gridCol w:w="1397"/>
        <w:gridCol w:w="1571"/>
        <w:gridCol w:w="808"/>
      </w:tblGrid>
      <w:tr w:rsidR="00D45377" w14:paraId="70E60C10" w14:textId="77777777">
        <w:tc>
          <w:tcPr>
            <w:tcW w:w="793" w:type="dxa"/>
          </w:tcPr>
          <w:p w14:paraId="0D8E4299"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t>序号</w:t>
            </w:r>
          </w:p>
        </w:tc>
        <w:tc>
          <w:tcPr>
            <w:tcW w:w="2416" w:type="dxa"/>
          </w:tcPr>
          <w:p w14:paraId="4B8F87E1"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t>论文、专著名称</w:t>
            </w:r>
          </w:p>
        </w:tc>
        <w:tc>
          <w:tcPr>
            <w:tcW w:w="1537" w:type="dxa"/>
          </w:tcPr>
          <w:p w14:paraId="3A86FFF6"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t>刊名、出版社</w:t>
            </w:r>
          </w:p>
        </w:tc>
        <w:tc>
          <w:tcPr>
            <w:tcW w:w="1397" w:type="dxa"/>
          </w:tcPr>
          <w:p w14:paraId="49D6D418"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t>通信作者/第一作者</w:t>
            </w:r>
          </w:p>
        </w:tc>
        <w:tc>
          <w:tcPr>
            <w:tcW w:w="1571" w:type="dxa"/>
          </w:tcPr>
          <w:p w14:paraId="42C6F896"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t>刊期、刊号</w:t>
            </w:r>
          </w:p>
        </w:tc>
        <w:tc>
          <w:tcPr>
            <w:tcW w:w="808" w:type="dxa"/>
          </w:tcPr>
          <w:p w14:paraId="2E13AE5A"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t>页码</w:t>
            </w:r>
          </w:p>
        </w:tc>
      </w:tr>
      <w:tr w:rsidR="00D45377" w14:paraId="7057BA6D" w14:textId="77777777">
        <w:tc>
          <w:tcPr>
            <w:tcW w:w="793" w:type="dxa"/>
            <w:shd w:val="clear" w:color="auto" w:fill="auto"/>
            <w:vAlign w:val="center"/>
          </w:tcPr>
          <w:p w14:paraId="0DE5C553"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1</w:t>
            </w:r>
          </w:p>
        </w:tc>
        <w:tc>
          <w:tcPr>
            <w:tcW w:w="2416" w:type="dxa"/>
            <w:shd w:val="clear" w:color="auto" w:fill="auto"/>
            <w:vAlign w:val="center"/>
          </w:tcPr>
          <w:p w14:paraId="79CF7B3A"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Construction of the metabolic reprogramming-associated gene signature for clear cell renal cell carcinoma prognosis prediction</w:t>
            </w:r>
          </w:p>
        </w:tc>
        <w:tc>
          <w:tcPr>
            <w:tcW w:w="1537" w:type="dxa"/>
            <w:shd w:val="clear" w:color="auto" w:fill="auto"/>
            <w:vAlign w:val="center"/>
          </w:tcPr>
          <w:p w14:paraId="1E29EEDC"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BMCUrol</w:t>
            </w:r>
            <w:proofErr w:type="spellEnd"/>
          </w:p>
        </w:tc>
        <w:tc>
          <w:tcPr>
            <w:tcW w:w="1397" w:type="dxa"/>
            <w:shd w:val="clear" w:color="auto" w:fill="auto"/>
            <w:vAlign w:val="center"/>
          </w:tcPr>
          <w:p w14:paraId="7C8A6FA6"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TAIR, /YANGJ.</w:t>
            </w:r>
          </w:p>
        </w:tc>
        <w:tc>
          <w:tcPr>
            <w:tcW w:w="1571" w:type="dxa"/>
            <w:shd w:val="clear" w:color="auto" w:fill="auto"/>
            <w:vAlign w:val="center"/>
          </w:tcPr>
          <w:p w14:paraId="09448880"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23(1):147</w:t>
            </w:r>
          </w:p>
        </w:tc>
        <w:tc>
          <w:tcPr>
            <w:tcW w:w="808" w:type="dxa"/>
            <w:shd w:val="clear" w:color="auto" w:fill="auto"/>
            <w:vAlign w:val="center"/>
          </w:tcPr>
          <w:p w14:paraId="1F578DA2"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22B3E8BC" w14:textId="77777777">
        <w:tc>
          <w:tcPr>
            <w:tcW w:w="793" w:type="dxa"/>
            <w:shd w:val="clear" w:color="auto" w:fill="auto"/>
            <w:vAlign w:val="center"/>
          </w:tcPr>
          <w:p w14:paraId="382EB452"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2</w:t>
            </w:r>
          </w:p>
        </w:tc>
        <w:tc>
          <w:tcPr>
            <w:tcW w:w="2416" w:type="dxa"/>
            <w:shd w:val="clear" w:color="auto" w:fill="auto"/>
            <w:vAlign w:val="center"/>
          </w:tcPr>
          <w:p w14:paraId="552D30CB"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Nephrometric</w:t>
            </w:r>
            <w:proofErr w:type="spellEnd"/>
            <w:r>
              <w:rPr>
                <w:rFonts w:ascii="仿宋" w:eastAsia="仿宋" w:hAnsi="仿宋" w:cs="仿宋" w:hint="eastAsia"/>
                <w:sz w:val="24"/>
              </w:rPr>
              <w:t xml:space="preserve"> scoring system: Recent advances and outlooks</w:t>
            </w:r>
          </w:p>
        </w:tc>
        <w:tc>
          <w:tcPr>
            <w:tcW w:w="1537" w:type="dxa"/>
            <w:shd w:val="clear" w:color="auto" w:fill="auto"/>
            <w:vAlign w:val="center"/>
          </w:tcPr>
          <w:p w14:paraId="107D0A5B"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UrolOncol</w:t>
            </w:r>
            <w:proofErr w:type="spellEnd"/>
          </w:p>
        </w:tc>
        <w:tc>
          <w:tcPr>
            <w:tcW w:w="1397" w:type="dxa"/>
            <w:shd w:val="clear" w:color="auto" w:fill="auto"/>
            <w:vAlign w:val="center"/>
          </w:tcPr>
          <w:p w14:paraId="75C2A65C"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XIAOY/YANGML.</w:t>
            </w:r>
          </w:p>
        </w:tc>
        <w:tc>
          <w:tcPr>
            <w:tcW w:w="1571" w:type="dxa"/>
            <w:shd w:val="clear" w:color="auto" w:fill="auto"/>
            <w:vAlign w:val="center"/>
          </w:tcPr>
          <w:p w14:paraId="7835B673"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70(7):1536-44</w:t>
            </w:r>
          </w:p>
        </w:tc>
        <w:tc>
          <w:tcPr>
            <w:tcW w:w="808" w:type="dxa"/>
            <w:shd w:val="clear" w:color="auto" w:fill="auto"/>
            <w:vAlign w:val="center"/>
          </w:tcPr>
          <w:p w14:paraId="63B1CC0E"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3F6C59CE" w14:textId="77777777">
        <w:tc>
          <w:tcPr>
            <w:tcW w:w="793" w:type="dxa"/>
            <w:shd w:val="clear" w:color="auto" w:fill="auto"/>
            <w:vAlign w:val="center"/>
          </w:tcPr>
          <w:p w14:paraId="4CF46DC0"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3</w:t>
            </w:r>
          </w:p>
        </w:tc>
        <w:tc>
          <w:tcPr>
            <w:tcW w:w="2416" w:type="dxa"/>
            <w:shd w:val="clear" w:color="auto" w:fill="auto"/>
            <w:vAlign w:val="center"/>
          </w:tcPr>
          <w:p w14:paraId="5EB17B0B"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 xml:space="preserve">Construction and validation of an autophagy-related long non-coding RNA </w:t>
            </w:r>
            <w:r>
              <w:rPr>
                <w:rFonts w:ascii="仿宋" w:eastAsia="仿宋" w:hAnsi="仿宋" w:cs="仿宋" w:hint="eastAsia"/>
                <w:sz w:val="24"/>
              </w:rPr>
              <w:lastRenderedPageBreak/>
              <w:t>signature to predict the prognosis of kidney renal papillary cell carcinoma</w:t>
            </w:r>
          </w:p>
        </w:tc>
        <w:tc>
          <w:tcPr>
            <w:tcW w:w="1537" w:type="dxa"/>
            <w:shd w:val="clear" w:color="auto" w:fill="auto"/>
            <w:vAlign w:val="center"/>
          </w:tcPr>
          <w:p w14:paraId="6DE69955"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lastRenderedPageBreak/>
              <w:t>JInvestigMed</w:t>
            </w:r>
            <w:proofErr w:type="spellEnd"/>
          </w:p>
        </w:tc>
        <w:tc>
          <w:tcPr>
            <w:tcW w:w="1397" w:type="dxa"/>
            <w:shd w:val="clear" w:color="auto" w:fill="auto"/>
            <w:vAlign w:val="center"/>
          </w:tcPr>
          <w:p w14:paraId="0DA9BAF1"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KANGZ/YANGJ.</w:t>
            </w:r>
          </w:p>
        </w:tc>
        <w:tc>
          <w:tcPr>
            <w:tcW w:w="1571" w:type="dxa"/>
            <w:shd w:val="clear" w:color="auto" w:fill="auto"/>
            <w:vAlign w:val="center"/>
          </w:tcPr>
          <w:p w14:paraId="6A34D4CF"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70(7):1536-44</w:t>
            </w:r>
          </w:p>
        </w:tc>
        <w:tc>
          <w:tcPr>
            <w:tcW w:w="808" w:type="dxa"/>
            <w:shd w:val="clear" w:color="auto" w:fill="auto"/>
            <w:vAlign w:val="center"/>
          </w:tcPr>
          <w:p w14:paraId="4F13B832"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3787CA02" w14:textId="77777777">
        <w:tc>
          <w:tcPr>
            <w:tcW w:w="793" w:type="dxa"/>
            <w:shd w:val="clear" w:color="auto" w:fill="auto"/>
            <w:vAlign w:val="center"/>
          </w:tcPr>
          <w:p w14:paraId="5E0245EC"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4</w:t>
            </w:r>
          </w:p>
        </w:tc>
        <w:tc>
          <w:tcPr>
            <w:tcW w:w="2416" w:type="dxa"/>
            <w:shd w:val="clear" w:color="auto" w:fill="auto"/>
            <w:vAlign w:val="center"/>
          </w:tcPr>
          <w:p w14:paraId="5FAE73CE"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Comprehensive analysis of 7-methylguanosine and immune microenvironment characteristics in clear cell renal cell carcinomas</w:t>
            </w:r>
          </w:p>
        </w:tc>
        <w:tc>
          <w:tcPr>
            <w:tcW w:w="1537" w:type="dxa"/>
            <w:shd w:val="clear" w:color="auto" w:fill="auto"/>
            <w:vAlign w:val="center"/>
          </w:tcPr>
          <w:p w14:paraId="0AB1C705"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FrontGenet</w:t>
            </w:r>
            <w:proofErr w:type="spellEnd"/>
          </w:p>
        </w:tc>
        <w:tc>
          <w:tcPr>
            <w:tcW w:w="1397" w:type="dxa"/>
            <w:shd w:val="clear" w:color="auto" w:fill="auto"/>
            <w:vAlign w:val="center"/>
          </w:tcPr>
          <w:p w14:paraId="3604DA4F"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XIAOY/YUY.</w:t>
            </w:r>
          </w:p>
        </w:tc>
        <w:tc>
          <w:tcPr>
            <w:tcW w:w="1571" w:type="dxa"/>
            <w:shd w:val="clear" w:color="auto" w:fill="auto"/>
            <w:vAlign w:val="center"/>
          </w:tcPr>
          <w:p w14:paraId="6ACF7975"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Times New Roman" w:eastAsia="Times New Roman" w:hAnsi="Times New Roman" w:cs="Times New Roman" w:hint="eastAsia"/>
                <w:sz w:val="20"/>
                <w:szCs w:val="20"/>
              </w:rPr>
              <w:t>13:866819</w:t>
            </w:r>
          </w:p>
        </w:tc>
        <w:tc>
          <w:tcPr>
            <w:tcW w:w="808" w:type="dxa"/>
            <w:shd w:val="clear" w:color="auto" w:fill="auto"/>
            <w:vAlign w:val="center"/>
          </w:tcPr>
          <w:p w14:paraId="4002C3E6"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27439E9E" w14:textId="77777777">
        <w:tc>
          <w:tcPr>
            <w:tcW w:w="793" w:type="dxa"/>
            <w:shd w:val="clear" w:color="auto" w:fill="auto"/>
            <w:vAlign w:val="center"/>
          </w:tcPr>
          <w:p w14:paraId="3DF272F4"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5</w:t>
            </w:r>
          </w:p>
        </w:tc>
        <w:tc>
          <w:tcPr>
            <w:tcW w:w="2416" w:type="dxa"/>
            <w:shd w:val="clear" w:color="auto" w:fill="auto"/>
            <w:vAlign w:val="center"/>
          </w:tcPr>
          <w:p w14:paraId="52E48B1C"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混合现实技术对腹腔镜下肿瘤动脉阻断肾部分切除手术的指导价值</w:t>
            </w:r>
          </w:p>
        </w:tc>
        <w:tc>
          <w:tcPr>
            <w:tcW w:w="1537" w:type="dxa"/>
            <w:shd w:val="clear" w:color="auto" w:fill="auto"/>
            <w:vAlign w:val="center"/>
          </w:tcPr>
          <w:p w14:paraId="263FA4A8"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临床泌尿外科杂志</w:t>
            </w:r>
          </w:p>
        </w:tc>
        <w:tc>
          <w:tcPr>
            <w:tcW w:w="1397" w:type="dxa"/>
            <w:shd w:val="clear" w:color="auto" w:fill="auto"/>
            <w:vAlign w:val="center"/>
          </w:tcPr>
          <w:p w14:paraId="67AF8ADC"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陈梓键/李伟</w:t>
            </w:r>
          </w:p>
        </w:tc>
        <w:tc>
          <w:tcPr>
            <w:tcW w:w="1571" w:type="dxa"/>
            <w:shd w:val="clear" w:color="auto" w:fill="auto"/>
            <w:vAlign w:val="center"/>
          </w:tcPr>
          <w:p w14:paraId="0016DCD8"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04</w:t>
            </w:r>
          </w:p>
        </w:tc>
        <w:tc>
          <w:tcPr>
            <w:tcW w:w="808" w:type="dxa"/>
            <w:shd w:val="clear" w:color="auto" w:fill="auto"/>
            <w:vAlign w:val="center"/>
          </w:tcPr>
          <w:p w14:paraId="5FFE3E71"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0650F186" w14:textId="77777777">
        <w:tc>
          <w:tcPr>
            <w:tcW w:w="793" w:type="dxa"/>
            <w:shd w:val="clear" w:color="auto" w:fill="auto"/>
            <w:vAlign w:val="center"/>
          </w:tcPr>
          <w:p w14:paraId="33FD1284"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6</w:t>
            </w:r>
          </w:p>
        </w:tc>
        <w:tc>
          <w:tcPr>
            <w:tcW w:w="2416" w:type="dxa"/>
            <w:shd w:val="clear" w:color="auto" w:fill="auto"/>
            <w:vAlign w:val="center"/>
          </w:tcPr>
          <w:p w14:paraId="7C485350"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Clinical use of vascular endothelial growth factor receptor inhibitors for the treatment of renal cell carcinoma.</w:t>
            </w:r>
          </w:p>
        </w:tc>
        <w:tc>
          <w:tcPr>
            <w:tcW w:w="1537" w:type="dxa"/>
            <w:shd w:val="clear" w:color="auto" w:fill="auto"/>
            <w:vAlign w:val="center"/>
          </w:tcPr>
          <w:p w14:paraId="05CFC411"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EurJMedChem</w:t>
            </w:r>
            <w:proofErr w:type="spellEnd"/>
            <w:r>
              <w:rPr>
                <w:rFonts w:ascii="仿宋" w:eastAsia="仿宋" w:hAnsi="仿宋" w:cs="仿宋" w:hint="eastAsia"/>
                <w:sz w:val="24"/>
              </w:rPr>
              <w:t>.</w:t>
            </w:r>
          </w:p>
        </w:tc>
        <w:tc>
          <w:tcPr>
            <w:tcW w:w="1397" w:type="dxa"/>
            <w:shd w:val="clear" w:color="auto" w:fill="auto"/>
            <w:vAlign w:val="center"/>
          </w:tcPr>
          <w:p w14:paraId="7AAA4E13"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LiW/</w:t>
            </w:r>
            <w:proofErr w:type="spellStart"/>
            <w:r>
              <w:rPr>
                <w:rFonts w:ascii="仿宋" w:eastAsia="仿宋" w:hAnsi="仿宋" w:cs="仿宋" w:hint="eastAsia"/>
                <w:sz w:val="24"/>
              </w:rPr>
              <w:t>XuTR</w:t>
            </w:r>
            <w:proofErr w:type="spellEnd"/>
            <w:r>
              <w:rPr>
                <w:rFonts w:ascii="仿宋" w:eastAsia="仿宋" w:hAnsi="仿宋" w:cs="仿宋" w:hint="eastAsia"/>
                <w:sz w:val="24"/>
              </w:rPr>
              <w:t>.</w:t>
            </w:r>
          </w:p>
        </w:tc>
        <w:tc>
          <w:tcPr>
            <w:tcW w:w="1571" w:type="dxa"/>
            <w:shd w:val="clear" w:color="auto" w:fill="auto"/>
            <w:vAlign w:val="center"/>
          </w:tcPr>
          <w:p w14:paraId="426A4E40"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27(1):367-77</w:t>
            </w:r>
          </w:p>
        </w:tc>
        <w:tc>
          <w:tcPr>
            <w:tcW w:w="808" w:type="dxa"/>
            <w:shd w:val="clear" w:color="auto" w:fill="auto"/>
            <w:vAlign w:val="center"/>
          </w:tcPr>
          <w:p w14:paraId="47922F63"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3F626BDF" w14:textId="77777777">
        <w:tc>
          <w:tcPr>
            <w:tcW w:w="793" w:type="dxa"/>
            <w:shd w:val="clear" w:color="auto" w:fill="auto"/>
            <w:vAlign w:val="center"/>
          </w:tcPr>
          <w:p w14:paraId="3E839F0D"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lastRenderedPageBreak/>
              <w:t>7</w:t>
            </w:r>
          </w:p>
        </w:tc>
        <w:tc>
          <w:tcPr>
            <w:tcW w:w="2416" w:type="dxa"/>
            <w:shd w:val="clear" w:color="auto" w:fill="auto"/>
            <w:vAlign w:val="center"/>
          </w:tcPr>
          <w:p w14:paraId="1CD47738"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 xml:space="preserve">Fabrication of doxorubicin-gated mesoporous polydopamine nanoplatforms for multimode imaging-guided synergistic </w:t>
            </w:r>
            <w:proofErr w:type="spellStart"/>
            <w:r>
              <w:rPr>
                <w:rFonts w:ascii="仿宋" w:eastAsia="仿宋" w:hAnsi="仿宋" w:cs="仿宋" w:hint="eastAsia"/>
                <w:sz w:val="24"/>
              </w:rPr>
              <w:t>chemophotothermal</w:t>
            </w:r>
            <w:proofErr w:type="spellEnd"/>
            <w:r>
              <w:rPr>
                <w:rFonts w:ascii="仿宋" w:eastAsia="仿宋" w:hAnsi="仿宋" w:cs="仿宋" w:hint="eastAsia"/>
                <w:sz w:val="24"/>
              </w:rPr>
              <w:t xml:space="preserve"> therapy of tumors.</w:t>
            </w:r>
          </w:p>
        </w:tc>
        <w:tc>
          <w:tcPr>
            <w:tcW w:w="1537" w:type="dxa"/>
            <w:shd w:val="clear" w:color="auto" w:fill="auto"/>
            <w:vAlign w:val="center"/>
          </w:tcPr>
          <w:p w14:paraId="0F1683CC"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DrugDeliv</w:t>
            </w:r>
            <w:proofErr w:type="spellEnd"/>
          </w:p>
        </w:tc>
        <w:tc>
          <w:tcPr>
            <w:tcW w:w="1397" w:type="dxa"/>
            <w:shd w:val="clear" w:color="auto" w:fill="auto"/>
            <w:vAlign w:val="center"/>
          </w:tcPr>
          <w:p w14:paraId="39E17EDB"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YANGM/SHENJ.</w:t>
            </w:r>
          </w:p>
        </w:tc>
        <w:tc>
          <w:tcPr>
            <w:tcW w:w="1571" w:type="dxa"/>
            <w:shd w:val="clear" w:color="auto" w:fill="auto"/>
            <w:vAlign w:val="center"/>
          </w:tcPr>
          <w:p w14:paraId="3139AE23"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27(1):367-77</w:t>
            </w:r>
          </w:p>
        </w:tc>
        <w:tc>
          <w:tcPr>
            <w:tcW w:w="808" w:type="dxa"/>
            <w:shd w:val="clear" w:color="auto" w:fill="auto"/>
            <w:vAlign w:val="center"/>
          </w:tcPr>
          <w:p w14:paraId="641D169B"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1214F886" w14:textId="77777777">
        <w:tc>
          <w:tcPr>
            <w:tcW w:w="793" w:type="dxa"/>
            <w:shd w:val="clear" w:color="auto" w:fill="auto"/>
            <w:vAlign w:val="center"/>
          </w:tcPr>
          <w:p w14:paraId="45FE4CFA"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8</w:t>
            </w:r>
          </w:p>
        </w:tc>
        <w:tc>
          <w:tcPr>
            <w:tcW w:w="2416" w:type="dxa"/>
            <w:shd w:val="clear" w:color="auto" w:fill="auto"/>
            <w:vAlign w:val="center"/>
          </w:tcPr>
          <w:p w14:paraId="3CA6DAF3"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 xml:space="preserve">Apoptotic effect of green synthesized gold nanoparticles from Curcuma </w:t>
            </w:r>
            <w:proofErr w:type="spellStart"/>
            <w:r>
              <w:rPr>
                <w:rFonts w:ascii="仿宋" w:eastAsia="仿宋" w:hAnsi="仿宋" w:cs="仿宋" w:hint="eastAsia"/>
                <w:sz w:val="24"/>
              </w:rPr>
              <w:t>wenyujin</w:t>
            </w:r>
            <w:proofErr w:type="spellEnd"/>
            <w:r>
              <w:rPr>
                <w:rFonts w:ascii="仿宋" w:eastAsia="仿宋" w:hAnsi="仿宋" w:cs="仿宋" w:hint="eastAsia"/>
                <w:sz w:val="24"/>
              </w:rPr>
              <w:t> extract against human renal cell carcinoma A498 cells.</w:t>
            </w:r>
          </w:p>
        </w:tc>
        <w:tc>
          <w:tcPr>
            <w:tcW w:w="1537" w:type="dxa"/>
            <w:shd w:val="clear" w:color="auto" w:fill="auto"/>
            <w:vAlign w:val="center"/>
          </w:tcPr>
          <w:p w14:paraId="7BFE4993"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IntJNanomedicine</w:t>
            </w:r>
            <w:proofErr w:type="spellEnd"/>
            <w:r>
              <w:rPr>
                <w:rFonts w:ascii="仿宋" w:eastAsia="仿宋" w:hAnsi="仿宋" w:cs="仿宋" w:hint="eastAsia"/>
                <w:sz w:val="24"/>
              </w:rPr>
              <w:t>.</w:t>
            </w:r>
          </w:p>
        </w:tc>
        <w:tc>
          <w:tcPr>
            <w:tcW w:w="1397" w:type="dxa"/>
            <w:shd w:val="clear" w:color="auto" w:fill="auto"/>
            <w:vAlign w:val="center"/>
          </w:tcPr>
          <w:p w14:paraId="4A7FAA36"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proofErr w:type="spellStart"/>
            <w:r>
              <w:rPr>
                <w:rFonts w:ascii="仿宋" w:eastAsia="仿宋" w:hAnsi="仿宋" w:cs="仿宋" w:hint="eastAsia"/>
                <w:sz w:val="24"/>
              </w:rPr>
              <w:t>LiuR</w:t>
            </w:r>
            <w:proofErr w:type="spellEnd"/>
            <w:r>
              <w:rPr>
                <w:rFonts w:ascii="仿宋" w:eastAsia="仿宋" w:hAnsi="仿宋" w:cs="仿宋" w:hint="eastAsia"/>
                <w:sz w:val="24"/>
              </w:rPr>
              <w:t>/LiW.</w:t>
            </w:r>
          </w:p>
        </w:tc>
        <w:tc>
          <w:tcPr>
            <w:tcW w:w="1571" w:type="dxa"/>
            <w:shd w:val="clear" w:color="auto" w:fill="auto"/>
            <w:vAlign w:val="center"/>
          </w:tcPr>
          <w:p w14:paraId="64623177" w14:textId="77777777" w:rsidR="00D45377" w:rsidRDefault="00000000">
            <w:pPr>
              <w:widowControl/>
              <w:autoSpaceDE w:val="0"/>
              <w:adjustRightInd w:val="0"/>
              <w:snapToGrid w:val="0"/>
              <w:spacing w:line="572" w:lineRule="exact"/>
              <w:jc w:val="center"/>
              <w:rPr>
                <w:rFonts w:ascii="仿宋" w:eastAsia="仿宋" w:hAnsi="仿宋" w:cs="仿宋" w:hint="eastAsia"/>
                <w:sz w:val="24"/>
              </w:rPr>
            </w:pPr>
            <w:r>
              <w:rPr>
                <w:rFonts w:ascii="仿宋" w:eastAsia="仿宋" w:hAnsi="仿宋" w:cs="仿宋" w:hint="eastAsia"/>
                <w:sz w:val="24"/>
              </w:rPr>
              <w:t>14:4091-4103</w:t>
            </w:r>
          </w:p>
        </w:tc>
        <w:tc>
          <w:tcPr>
            <w:tcW w:w="808" w:type="dxa"/>
            <w:shd w:val="clear" w:color="auto" w:fill="auto"/>
            <w:vAlign w:val="center"/>
          </w:tcPr>
          <w:p w14:paraId="1204E2E5" w14:textId="77777777" w:rsidR="00D45377" w:rsidRDefault="00D45377">
            <w:pPr>
              <w:widowControl/>
              <w:autoSpaceDE w:val="0"/>
              <w:adjustRightInd w:val="0"/>
              <w:snapToGrid w:val="0"/>
              <w:spacing w:line="572" w:lineRule="exact"/>
              <w:jc w:val="center"/>
              <w:rPr>
                <w:rFonts w:ascii="仿宋" w:eastAsia="仿宋" w:hAnsi="仿宋" w:cs="仿宋" w:hint="eastAsia"/>
                <w:sz w:val="24"/>
              </w:rPr>
            </w:pPr>
          </w:p>
        </w:tc>
      </w:tr>
      <w:tr w:rsidR="00D45377" w14:paraId="69480842" w14:textId="77777777">
        <w:tc>
          <w:tcPr>
            <w:tcW w:w="793" w:type="dxa"/>
            <w:shd w:val="clear" w:color="auto" w:fill="auto"/>
            <w:vAlign w:val="center"/>
          </w:tcPr>
          <w:p w14:paraId="6FEC3545" w14:textId="77777777" w:rsidR="00D45377" w:rsidRDefault="00000000">
            <w:pPr>
              <w:widowControl/>
              <w:autoSpaceDE w:val="0"/>
              <w:adjustRightInd w:val="0"/>
              <w:snapToGrid w:val="0"/>
              <w:spacing w:line="572" w:lineRule="exact"/>
              <w:jc w:val="center"/>
              <w:rPr>
                <w:rFonts w:ascii="仿宋" w:eastAsia="仿宋" w:hAnsi="仿宋" w:cs="仿宋" w:hint="eastAsia"/>
                <w:color w:val="000000"/>
                <w:kern w:val="0"/>
                <w:sz w:val="24"/>
              </w:rPr>
            </w:pPr>
            <w:r>
              <w:rPr>
                <w:rFonts w:ascii="仿宋" w:eastAsia="仿宋" w:hAnsi="仿宋" w:cs="仿宋" w:hint="eastAsia"/>
                <w:color w:val="000000"/>
                <w:kern w:val="0"/>
                <w:sz w:val="24"/>
              </w:rPr>
              <w:t>9</w:t>
            </w:r>
          </w:p>
        </w:tc>
        <w:tc>
          <w:tcPr>
            <w:tcW w:w="2416" w:type="dxa"/>
            <w:shd w:val="clear" w:color="auto" w:fill="auto"/>
            <w:vAlign w:val="center"/>
          </w:tcPr>
          <w:p w14:paraId="1DF870B5" w14:textId="77777777" w:rsidR="00D45377" w:rsidRDefault="00000000">
            <w:pPr>
              <w:widowControl/>
              <w:spacing w:line="572" w:lineRule="exact"/>
              <w:rPr>
                <w:rFonts w:ascii="仿宋" w:eastAsia="仿宋" w:hAnsi="仿宋" w:cs="仿宋" w:hint="eastAsia"/>
                <w:color w:val="000000"/>
                <w:sz w:val="24"/>
              </w:rPr>
            </w:pPr>
            <w:r>
              <w:rPr>
                <w:rFonts w:ascii="仿宋" w:eastAsia="仿宋" w:hAnsi="仿宋" w:cs="仿宋" w:hint="eastAsia"/>
                <w:color w:val="000000"/>
                <w:sz w:val="24"/>
              </w:rPr>
              <w:t>转移性肾癌的外科治疗进展</w:t>
            </w:r>
          </w:p>
        </w:tc>
        <w:tc>
          <w:tcPr>
            <w:tcW w:w="1537" w:type="dxa"/>
            <w:shd w:val="clear" w:color="auto" w:fill="auto"/>
            <w:vAlign w:val="center"/>
          </w:tcPr>
          <w:p w14:paraId="5730D175" w14:textId="77777777" w:rsidR="00D45377" w:rsidRDefault="00000000">
            <w:pPr>
              <w:widowControl/>
              <w:spacing w:line="572" w:lineRule="exact"/>
              <w:rPr>
                <w:rFonts w:ascii="仿宋" w:eastAsia="仿宋" w:hAnsi="仿宋" w:cs="仿宋" w:hint="eastAsia"/>
                <w:color w:val="000000"/>
                <w:sz w:val="24"/>
              </w:rPr>
            </w:pPr>
            <w:r>
              <w:rPr>
                <w:rFonts w:ascii="仿宋" w:eastAsia="仿宋" w:hAnsi="仿宋" w:cs="仿宋" w:hint="eastAsia"/>
                <w:color w:val="000000"/>
                <w:sz w:val="24"/>
              </w:rPr>
              <w:t>国际泌尿系统杂志</w:t>
            </w:r>
          </w:p>
        </w:tc>
        <w:tc>
          <w:tcPr>
            <w:tcW w:w="1397" w:type="dxa"/>
            <w:shd w:val="clear" w:color="auto" w:fill="auto"/>
            <w:vAlign w:val="center"/>
          </w:tcPr>
          <w:p w14:paraId="2269A0A5" w14:textId="77777777" w:rsidR="00D45377" w:rsidRDefault="00000000">
            <w:pPr>
              <w:widowControl/>
              <w:spacing w:line="572" w:lineRule="exact"/>
              <w:rPr>
                <w:rFonts w:ascii="仿宋" w:eastAsia="仿宋" w:hAnsi="仿宋" w:cs="仿宋" w:hint="eastAsia"/>
                <w:color w:val="000000"/>
                <w:sz w:val="24"/>
              </w:rPr>
            </w:pPr>
            <w:r>
              <w:rPr>
                <w:rFonts w:ascii="仿宋" w:eastAsia="仿宋" w:hAnsi="仿宋" w:cs="仿宋" w:hint="eastAsia"/>
                <w:color w:val="000000"/>
                <w:sz w:val="24"/>
              </w:rPr>
              <w:t>张新章/李伟</w:t>
            </w:r>
          </w:p>
        </w:tc>
        <w:tc>
          <w:tcPr>
            <w:tcW w:w="1571" w:type="dxa"/>
            <w:shd w:val="clear" w:color="auto" w:fill="auto"/>
            <w:vAlign w:val="center"/>
          </w:tcPr>
          <w:p w14:paraId="04849964" w14:textId="77777777" w:rsidR="00D45377" w:rsidRDefault="00000000">
            <w:pPr>
              <w:widowControl/>
              <w:spacing w:line="572" w:lineRule="exact"/>
              <w:rPr>
                <w:rFonts w:ascii="仿宋" w:eastAsia="仿宋" w:hAnsi="仿宋" w:cs="仿宋" w:hint="eastAsia"/>
                <w:color w:val="000000"/>
                <w:sz w:val="24"/>
              </w:rPr>
            </w:pPr>
            <w:r>
              <w:rPr>
                <w:rFonts w:ascii="仿宋" w:eastAsia="仿宋" w:hAnsi="仿宋" w:cs="仿宋" w:hint="eastAsia"/>
                <w:color w:val="000000"/>
                <w:sz w:val="24"/>
              </w:rPr>
              <w:t>2024.44.3</w:t>
            </w:r>
          </w:p>
        </w:tc>
        <w:tc>
          <w:tcPr>
            <w:tcW w:w="808" w:type="dxa"/>
            <w:shd w:val="clear" w:color="auto" w:fill="auto"/>
            <w:vAlign w:val="center"/>
          </w:tcPr>
          <w:p w14:paraId="5F381534" w14:textId="77777777" w:rsidR="00D45377" w:rsidRDefault="00000000">
            <w:pPr>
              <w:widowControl/>
              <w:spacing w:line="572" w:lineRule="exact"/>
              <w:rPr>
                <w:rFonts w:ascii="仿宋" w:eastAsia="仿宋" w:hAnsi="仿宋" w:cs="仿宋" w:hint="eastAsia"/>
                <w:color w:val="000000"/>
                <w:sz w:val="24"/>
              </w:rPr>
            </w:pPr>
            <w:r>
              <w:rPr>
                <w:rFonts w:ascii="仿宋" w:eastAsia="仿宋" w:hAnsi="仿宋" w:cs="仿宋" w:hint="eastAsia"/>
                <w:color w:val="000000"/>
                <w:sz w:val="24"/>
              </w:rPr>
              <w:t>549-552</w:t>
            </w:r>
          </w:p>
        </w:tc>
      </w:tr>
    </w:tbl>
    <w:p w14:paraId="65BEEE1D" w14:textId="77777777" w:rsidR="00D45377" w:rsidRDefault="00D45377">
      <w:pPr>
        <w:pStyle w:val="NewNewNewNewNewNewNewNewNewNewNewNewNewNewNewNewNewNewNewNewNewNewNewNewNewNewNewNewNewNewNewNewNewNewNewNewNewNewNewNewNewNewNewNewNewNewNewNewNewNewNewNewNewNewNewNewNewNewNewNewNewNewNe"/>
      </w:pPr>
    </w:p>
    <w:p w14:paraId="4F21798C" w14:textId="77777777" w:rsidR="00D45377" w:rsidRDefault="00000000">
      <w:pPr>
        <w:numPr>
          <w:ilvl w:val="0"/>
          <w:numId w:val="1"/>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专利情况（实用新型专利）</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55"/>
        <w:gridCol w:w="1263"/>
        <w:gridCol w:w="887"/>
        <w:gridCol w:w="1050"/>
        <w:gridCol w:w="1175"/>
        <w:gridCol w:w="1250"/>
        <w:gridCol w:w="1025"/>
        <w:gridCol w:w="1117"/>
      </w:tblGrid>
      <w:tr w:rsidR="00D45377" w14:paraId="741E9A73" w14:textId="77777777">
        <w:trPr>
          <w:trHeight w:val="607"/>
        </w:trPr>
        <w:tc>
          <w:tcPr>
            <w:tcW w:w="7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B63FE"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t>序</w:t>
            </w:r>
            <w:r>
              <w:rPr>
                <w:rFonts w:ascii="仿宋" w:eastAsia="仿宋" w:hAnsi="仿宋" w:cs="仿宋" w:hint="eastAsia"/>
                <w:color w:val="000000"/>
                <w:sz w:val="28"/>
                <w:szCs w:val="28"/>
              </w:rPr>
              <w:lastRenderedPageBreak/>
              <w:t xml:space="preserve">号 </w:t>
            </w:r>
          </w:p>
        </w:tc>
        <w:tc>
          <w:tcPr>
            <w:tcW w:w="1263" w:type="dxa"/>
            <w:tcBorders>
              <w:top w:val="single" w:sz="8" w:space="0" w:color="auto"/>
              <w:left w:val="nil"/>
              <w:bottom w:val="single" w:sz="8" w:space="0" w:color="auto"/>
              <w:right w:val="single" w:sz="8" w:space="0" w:color="auto"/>
            </w:tcBorders>
            <w:tcMar>
              <w:left w:w="108" w:type="dxa"/>
              <w:right w:w="108" w:type="dxa"/>
            </w:tcMar>
            <w:vAlign w:val="center"/>
          </w:tcPr>
          <w:p w14:paraId="3D3E6DF8"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知识产</w:t>
            </w:r>
            <w:r>
              <w:rPr>
                <w:rFonts w:ascii="仿宋" w:eastAsia="仿宋" w:hAnsi="仿宋" w:cs="仿宋" w:hint="eastAsia"/>
                <w:color w:val="000000"/>
                <w:sz w:val="28"/>
                <w:szCs w:val="28"/>
              </w:rPr>
              <w:lastRenderedPageBreak/>
              <w:t xml:space="preserve">权具体名称 </w:t>
            </w:r>
          </w:p>
        </w:tc>
        <w:tc>
          <w:tcPr>
            <w:tcW w:w="887" w:type="dxa"/>
            <w:tcBorders>
              <w:top w:val="single" w:sz="8" w:space="0" w:color="auto"/>
              <w:left w:val="nil"/>
              <w:bottom w:val="single" w:sz="8" w:space="0" w:color="auto"/>
              <w:right w:val="single" w:sz="8" w:space="0" w:color="auto"/>
            </w:tcBorders>
            <w:tcMar>
              <w:left w:w="108" w:type="dxa"/>
              <w:right w:w="108" w:type="dxa"/>
            </w:tcMar>
            <w:vAlign w:val="center"/>
          </w:tcPr>
          <w:p w14:paraId="07BF31EC"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授权</w:t>
            </w:r>
            <w:r>
              <w:rPr>
                <w:rFonts w:ascii="仿宋" w:eastAsia="仿宋" w:hAnsi="仿宋" w:cs="仿宋" w:hint="eastAsia"/>
                <w:color w:val="000000"/>
                <w:sz w:val="28"/>
                <w:szCs w:val="28"/>
              </w:rPr>
              <w:lastRenderedPageBreak/>
              <w:t xml:space="preserve">号 </w:t>
            </w:r>
          </w:p>
        </w:tc>
        <w:tc>
          <w:tcPr>
            <w:tcW w:w="1050" w:type="dxa"/>
            <w:tcBorders>
              <w:top w:val="single" w:sz="8" w:space="0" w:color="auto"/>
              <w:left w:val="nil"/>
              <w:bottom w:val="single" w:sz="8" w:space="0" w:color="auto"/>
              <w:right w:val="single" w:sz="8" w:space="0" w:color="auto"/>
            </w:tcBorders>
            <w:tcMar>
              <w:left w:w="108" w:type="dxa"/>
              <w:right w:w="108" w:type="dxa"/>
            </w:tcMar>
            <w:vAlign w:val="center"/>
          </w:tcPr>
          <w:p w14:paraId="1BC1E924"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授权</w:t>
            </w:r>
            <w:r>
              <w:rPr>
                <w:rFonts w:ascii="仿宋" w:eastAsia="仿宋" w:hAnsi="仿宋" w:cs="仿宋" w:hint="eastAsia"/>
                <w:color w:val="000000"/>
                <w:sz w:val="28"/>
                <w:szCs w:val="28"/>
              </w:rPr>
              <w:lastRenderedPageBreak/>
              <w:t xml:space="preserve">日期 </w:t>
            </w:r>
          </w:p>
        </w:tc>
        <w:tc>
          <w:tcPr>
            <w:tcW w:w="1175" w:type="dxa"/>
            <w:tcBorders>
              <w:top w:val="single" w:sz="8" w:space="0" w:color="auto"/>
              <w:left w:val="nil"/>
              <w:bottom w:val="single" w:sz="8" w:space="0" w:color="auto"/>
              <w:right w:val="single" w:sz="8" w:space="0" w:color="auto"/>
            </w:tcBorders>
            <w:tcMar>
              <w:left w:w="108" w:type="dxa"/>
              <w:right w:w="108" w:type="dxa"/>
            </w:tcMar>
            <w:vAlign w:val="center"/>
          </w:tcPr>
          <w:p w14:paraId="16F64445"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授权名</w:t>
            </w:r>
            <w:r>
              <w:rPr>
                <w:rFonts w:ascii="仿宋" w:eastAsia="仿宋" w:hAnsi="仿宋" w:cs="仿宋" w:hint="eastAsia"/>
                <w:color w:val="000000"/>
                <w:sz w:val="28"/>
                <w:szCs w:val="28"/>
              </w:rPr>
              <w:lastRenderedPageBreak/>
              <w:t xml:space="preserve">称 </w:t>
            </w:r>
          </w:p>
        </w:tc>
        <w:tc>
          <w:tcPr>
            <w:tcW w:w="1250" w:type="dxa"/>
            <w:tcBorders>
              <w:top w:val="single" w:sz="8" w:space="0" w:color="auto"/>
              <w:left w:val="nil"/>
              <w:bottom w:val="single" w:sz="8" w:space="0" w:color="auto"/>
              <w:right w:val="single" w:sz="8" w:space="0" w:color="auto"/>
            </w:tcBorders>
            <w:tcMar>
              <w:left w:w="108" w:type="dxa"/>
              <w:right w:w="108" w:type="dxa"/>
            </w:tcMar>
            <w:vAlign w:val="center"/>
          </w:tcPr>
          <w:p w14:paraId="4A86EF14"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证书编</w:t>
            </w:r>
            <w:r>
              <w:rPr>
                <w:rFonts w:ascii="仿宋" w:eastAsia="仿宋" w:hAnsi="仿宋" w:cs="仿宋" w:hint="eastAsia"/>
                <w:color w:val="000000"/>
                <w:sz w:val="28"/>
                <w:szCs w:val="28"/>
              </w:rPr>
              <w:lastRenderedPageBreak/>
              <w:t xml:space="preserve">号 </w:t>
            </w:r>
          </w:p>
        </w:tc>
        <w:tc>
          <w:tcPr>
            <w:tcW w:w="1025" w:type="dxa"/>
            <w:tcBorders>
              <w:top w:val="single" w:sz="8" w:space="0" w:color="auto"/>
              <w:left w:val="nil"/>
              <w:bottom w:val="single" w:sz="8" w:space="0" w:color="auto"/>
              <w:right w:val="single" w:sz="8" w:space="0" w:color="auto"/>
            </w:tcBorders>
            <w:tcMar>
              <w:left w:w="108" w:type="dxa"/>
              <w:right w:w="108" w:type="dxa"/>
            </w:tcMar>
            <w:vAlign w:val="center"/>
          </w:tcPr>
          <w:p w14:paraId="296AE622"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权利</w:t>
            </w:r>
            <w:r>
              <w:rPr>
                <w:rFonts w:ascii="仿宋" w:eastAsia="仿宋" w:hAnsi="仿宋" w:cs="仿宋" w:hint="eastAsia"/>
                <w:color w:val="000000"/>
                <w:sz w:val="28"/>
                <w:szCs w:val="28"/>
              </w:rPr>
              <w:lastRenderedPageBreak/>
              <w:t xml:space="preserve">人 </w:t>
            </w:r>
          </w:p>
        </w:tc>
        <w:tc>
          <w:tcPr>
            <w:tcW w:w="1117" w:type="dxa"/>
            <w:tcBorders>
              <w:top w:val="single" w:sz="8" w:space="0" w:color="auto"/>
              <w:left w:val="nil"/>
              <w:bottom w:val="single" w:sz="8" w:space="0" w:color="auto"/>
              <w:right w:val="single" w:sz="8" w:space="0" w:color="auto"/>
            </w:tcBorders>
            <w:tcMar>
              <w:left w:w="108" w:type="dxa"/>
              <w:right w:w="108" w:type="dxa"/>
            </w:tcMar>
            <w:vAlign w:val="center"/>
          </w:tcPr>
          <w:p w14:paraId="401A00BC" w14:textId="77777777" w:rsidR="00D45377" w:rsidRDefault="00000000">
            <w:pPr>
              <w:spacing w:line="572" w:lineRule="exact"/>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 xml:space="preserve">发明人 </w:t>
            </w:r>
          </w:p>
        </w:tc>
      </w:tr>
      <w:tr w:rsidR="00D45377" w14:paraId="03DB2A68" w14:textId="77777777">
        <w:trPr>
          <w:trHeight w:val="865"/>
        </w:trPr>
        <w:tc>
          <w:tcPr>
            <w:tcW w:w="75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4DB8AA2" w14:textId="77777777" w:rsidR="00D45377" w:rsidRDefault="00000000">
            <w:pPr>
              <w:widowControl/>
              <w:spacing w:line="572"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1</w:t>
            </w:r>
          </w:p>
        </w:tc>
        <w:tc>
          <w:tcPr>
            <w:tcW w:w="126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AE4CCBC" w14:textId="77777777" w:rsidR="00D45377" w:rsidRDefault="00000000">
            <w:pPr>
              <w:widowControl/>
              <w:spacing w:line="572"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一种开放性肾癌根治术中肾脏固定装置</w:t>
            </w:r>
          </w:p>
        </w:tc>
        <w:tc>
          <w:tcPr>
            <w:tcW w:w="88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861C758" w14:textId="77777777" w:rsidR="00D45377" w:rsidRDefault="00000000">
            <w:pPr>
              <w:widowControl/>
              <w:spacing w:line="572" w:lineRule="exact"/>
              <w:jc w:val="center"/>
              <w:rPr>
                <w:rFonts w:ascii="仿宋" w:eastAsia="仿宋" w:hAnsi="仿宋" w:cs="仿宋" w:hint="eastAsia"/>
                <w:color w:val="000000"/>
                <w:kern w:val="0"/>
                <w:sz w:val="20"/>
                <w:szCs w:val="20"/>
                <w:lang w:eastAsia="zh-Hans"/>
              </w:rPr>
            </w:pPr>
            <w:r>
              <w:rPr>
                <w:rFonts w:ascii="仿宋" w:eastAsia="仿宋" w:hAnsi="仿宋" w:cs="仿宋" w:hint="eastAsia"/>
                <w:color w:val="000000"/>
                <w:kern w:val="0"/>
                <w:sz w:val="20"/>
                <w:szCs w:val="20"/>
              </w:rPr>
              <w:t>ZL20201050935.3</w:t>
            </w:r>
          </w:p>
        </w:tc>
        <w:tc>
          <w:tcPr>
            <w:tcW w:w="105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18F330B" w14:textId="77777777" w:rsidR="00D45377" w:rsidRDefault="00000000">
            <w:pPr>
              <w:widowControl/>
              <w:spacing w:line="572"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2021.07.20</w:t>
            </w:r>
          </w:p>
        </w:tc>
        <w:tc>
          <w:tcPr>
            <w:tcW w:w="117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75E69FF" w14:textId="77777777" w:rsidR="00D45377" w:rsidRDefault="00000000">
            <w:pPr>
              <w:widowControl/>
              <w:spacing w:line="572" w:lineRule="exact"/>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一种开放性肾癌根治术中肾脏固定装置</w:t>
            </w:r>
          </w:p>
        </w:tc>
        <w:tc>
          <w:tcPr>
            <w:tcW w:w="125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B596D65" w14:textId="77777777" w:rsidR="00D45377" w:rsidRDefault="00000000">
            <w:pPr>
              <w:widowControl/>
              <w:spacing w:line="572"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4556741</w:t>
            </w:r>
          </w:p>
        </w:tc>
        <w:tc>
          <w:tcPr>
            <w:tcW w:w="102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C019C20" w14:textId="77777777" w:rsidR="00D45377" w:rsidRDefault="00000000">
            <w:pPr>
              <w:widowControl/>
              <w:spacing w:line="572" w:lineRule="exact"/>
              <w:jc w:val="center"/>
              <w:rPr>
                <w:rFonts w:ascii="仿宋" w:eastAsia="仿宋" w:hAnsi="仿宋" w:cs="仿宋" w:hint="eastAsia"/>
                <w:color w:val="000000"/>
                <w:kern w:val="0"/>
                <w:sz w:val="20"/>
                <w:szCs w:val="20"/>
              </w:rPr>
            </w:pPr>
            <w:r>
              <w:rPr>
                <w:rFonts w:eastAsia="仿宋" w:hint="eastAsia"/>
                <w:sz w:val="20"/>
                <w:szCs w:val="20"/>
              </w:rPr>
              <w:t>昆明理工大学；云南省第一人民医院；昆明医科大学第二附属医院</w:t>
            </w:r>
          </w:p>
        </w:tc>
        <w:tc>
          <w:tcPr>
            <w:tcW w:w="111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FFB969E" w14:textId="77777777" w:rsidR="00D45377" w:rsidRDefault="00000000">
            <w:pPr>
              <w:widowControl/>
              <w:spacing w:line="572"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石鑫；李伟；李炯明；叶淑华；刘建和；方克伟；柯昌兴；姜永明；王光；杨博伟；李沛；</w:t>
            </w:r>
            <w:proofErr w:type="gramStart"/>
            <w:r>
              <w:rPr>
                <w:rFonts w:ascii="仿宋" w:eastAsia="仿宋" w:hAnsi="仿宋" w:cs="仿宋" w:hint="eastAsia"/>
                <w:color w:val="000000"/>
                <w:kern w:val="0"/>
                <w:sz w:val="20"/>
                <w:szCs w:val="20"/>
              </w:rPr>
              <w:t>王辉涛</w:t>
            </w:r>
            <w:proofErr w:type="gramEnd"/>
          </w:p>
        </w:tc>
      </w:tr>
      <w:tr w:rsidR="00D45377" w14:paraId="00B58ABD" w14:textId="77777777">
        <w:trPr>
          <w:trHeight w:val="865"/>
        </w:trPr>
        <w:tc>
          <w:tcPr>
            <w:tcW w:w="7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89D2E7"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263" w:type="dxa"/>
            <w:tcBorders>
              <w:top w:val="single" w:sz="8" w:space="0" w:color="auto"/>
              <w:left w:val="nil"/>
              <w:bottom w:val="single" w:sz="8" w:space="0" w:color="auto"/>
              <w:right w:val="single" w:sz="8" w:space="0" w:color="auto"/>
            </w:tcBorders>
            <w:tcMar>
              <w:left w:w="108" w:type="dxa"/>
              <w:right w:w="108" w:type="dxa"/>
            </w:tcMar>
          </w:tcPr>
          <w:p w14:paraId="0C64249D" w14:textId="77777777" w:rsidR="00D45377" w:rsidRDefault="00D45377">
            <w:pPr>
              <w:widowControl/>
              <w:spacing w:line="572" w:lineRule="exact"/>
              <w:rPr>
                <w:rFonts w:ascii="仿宋" w:eastAsia="仿宋" w:hAnsi="仿宋" w:cs="仿宋" w:hint="eastAsia"/>
                <w:color w:val="000000"/>
                <w:kern w:val="0"/>
                <w:sz w:val="32"/>
                <w:szCs w:val="32"/>
              </w:rPr>
            </w:pPr>
          </w:p>
        </w:tc>
        <w:tc>
          <w:tcPr>
            <w:tcW w:w="887" w:type="dxa"/>
            <w:tcBorders>
              <w:top w:val="single" w:sz="8" w:space="0" w:color="auto"/>
              <w:left w:val="nil"/>
              <w:bottom w:val="single" w:sz="8" w:space="0" w:color="auto"/>
              <w:right w:val="single" w:sz="8" w:space="0" w:color="auto"/>
            </w:tcBorders>
            <w:tcMar>
              <w:left w:w="108" w:type="dxa"/>
              <w:right w:w="108" w:type="dxa"/>
            </w:tcMar>
          </w:tcPr>
          <w:p w14:paraId="4DDF3CAC"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050" w:type="dxa"/>
            <w:tcBorders>
              <w:top w:val="single" w:sz="8" w:space="0" w:color="auto"/>
              <w:left w:val="nil"/>
              <w:bottom w:val="single" w:sz="8" w:space="0" w:color="auto"/>
              <w:right w:val="single" w:sz="8" w:space="0" w:color="auto"/>
            </w:tcBorders>
            <w:tcMar>
              <w:left w:w="108" w:type="dxa"/>
              <w:right w:w="108" w:type="dxa"/>
            </w:tcMar>
          </w:tcPr>
          <w:p w14:paraId="22115EAA"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75" w:type="dxa"/>
            <w:tcBorders>
              <w:top w:val="single" w:sz="8" w:space="0" w:color="auto"/>
              <w:left w:val="nil"/>
              <w:bottom w:val="single" w:sz="8" w:space="0" w:color="auto"/>
              <w:right w:val="single" w:sz="8" w:space="0" w:color="auto"/>
            </w:tcBorders>
            <w:tcMar>
              <w:left w:w="108" w:type="dxa"/>
              <w:right w:w="108" w:type="dxa"/>
            </w:tcMar>
          </w:tcPr>
          <w:p w14:paraId="7E13F787" w14:textId="77777777" w:rsidR="00D45377" w:rsidRDefault="00D45377">
            <w:pPr>
              <w:widowControl/>
              <w:spacing w:line="572" w:lineRule="exact"/>
              <w:rPr>
                <w:rFonts w:ascii="仿宋" w:eastAsia="仿宋" w:hAnsi="仿宋" w:cs="仿宋" w:hint="eastAsia"/>
                <w:color w:val="000000"/>
                <w:kern w:val="0"/>
                <w:sz w:val="32"/>
                <w:szCs w:val="32"/>
              </w:rPr>
            </w:pPr>
          </w:p>
        </w:tc>
        <w:tc>
          <w:tcPr>
            <w:tcW w:w="1250" w:type="dxa"/>
            <w:tcBorders>
              <w:top w:val="single" w:sz="8" w:space="0" w:color="auto"/>
              <w:left w:val="nil"/>
              <w:bottom w:val="single" w:sz="8" w:space="0" w:color="auto"/>
              <w:right w:val="single" w:sz="8" w:space="0" w:color="auto"/>
            </w:tcBorders>
            <w:tcMar>
              <w:left w:w="108" w:type="dxa"/>
              <w:right w:w="108" w:type="dxa"/>
            </w:tcMar>
          </w:tcPr>
          <w:p w14:paraId="085A1B15"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025" w:type="dxa"/>
            <w:tcBorders>
              <w:top w:val="single" w:sz="8" w:space="0" w:color="auto"/>
              <w:left w:val="nil"/>
              <w:bottom w:val="single" w:sz="8" w:space="0" w:color="auto"/>
              <w:right w:val="single" w:sz="8" w:space="0" w:color="auto"/>
            </w:tcBorders>
            <w:tcMar>
              <w:left w:w="108" w:type="dxa"/>
              <w:right w:w="108" w:type="dxa"/>
            </w:tcMar>
          </w:tcPr>
          <w:p w14:paraId="0F251C89"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17" w:type="dxa"/>
            <w:tcBorders>
              <w:top w:val="single" w:sz="8" w:space="0" w:color="auto"/>
              <w:left w:val="nil"/>
              <w:bottom w:val="single" w:sz="8" w:space="0" w:color="auto"/>
              <w:right w:val="single" w:sz="8" w:space="0" w:color="auto"/>
            </w:tcBorders>
            <w:tcMar>
              <w:left w:w="108" w:type="dxa"/>
              <w:right w:w="108" w:type="dxa"/>
            </w:tcMar>
            <w:vAlign w:val="center"/>
          </w:tcPr>
          <w:p w14:paraId="21E47B4D" w14:textId="77777777" w:rsidR="00D45377" w:rsidRDefault="00D45377">
            <w:pPr>
              <w:widowControl/>
              <w:spacing w:line="572" w:lineRule="exact"/>
              <w:rPr>
                <w:rFonts w:ascii="仿宋" w:eastAsia="仿宋" w:hAnsi="仿宋" w:cs="仿宋" w:hint="eastAsia"/>
                <w:color w:val="000000"/>
                <w:kern w:val="0"/>
                <w:sz w:val="32"/>
                <w:szCs w:val="32"/>
              </w:rPr>
            </w:pPr>
          </w:p>
        </w:tc>
      </w:tr>
      <w:tr w:rsidR="00D45377" w14:paraId="1F861FE8" w14:textId="77777777">
        <w:trPr>
          <w:trHeight w:val="865"/>
        </w:trPr>
        <w:tc>
          <w:tcPr>
            <w:tcW w:w="7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5425B6"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263" w:type="dxa"/>
            <w:tcBorders>
              <w:top w:val="single" w:sz="8" w:space="0" w:color="auto"/>
              <w:left w:val="nil"/>
              <w:bottom w:val="single" w:sz="8" w:space="0" w:color="auto"/>
              <w:right w:val="single" w:sz="8" w:space="0" w:color="auto"/>
            </w:tcBorders>
            <w:tcMar>
              <w:left w:w="108" w:type="dxa"/>
              <w:right w:w="108" w:type="dxa"/>
            </w:tcMar>
          </w:tcPr>
          <w:p w14:paraId="68F7E49F" w14:textId="77777777" w:rsidR="00D45377" w:rsidRDefault="00D45377">
            <w:pPr>
              <w:widowControl/>
              <w:spacing w:line="572" w:lineRule="exact"/>
              <w:rPr>
                <w:rFonts w:ascii="仿宋" w:eastAsia="仿宋" w:hAnsi="仿宋" w:cs="仿宋" w:hint="eastAsia"/>
                <w:color w:val="000000"/>
                <w:kern w:val="0"/>
                <w:sz w:val="32"/>
                <w:szCs w:val="32"/>
              </w:rPr>
            </w:pPr>
          </w:p>
        </w:tc>
        <w:tc>
          <w:tcPr>
            <w:tcW w:w="887" w:type="dxa"/>
            <w:tcBorders>
              <w:top w:val="single" w:sz="8" w:space="0" w:color="auto"/>
              <w:left w:val="nil"/>
              <w:bottom w:val="single" w:sz="8" w:space="0" w:color="auto"/>
              <w:right w:val="single" w:sz="8" w:space="0" w:color="auto"/>
            </w:tcBorders>
            <w:tcMar>
              <w:left w:w="108" w:type="dxa"/>
              <w:right w:w="108" w:type="dxa"/>
            </w:tcMar>
          </w:tcPr>
          <w:p w14:paraId="5F8B7535" w14:textId="77777777" w:rsidR="00D45377" w:rsidRDefault="00D45377">
            <w:pPr>
              <w:widowControl/>
              <w:spacing w:line="572" w:lineRule="exact"/>
              <w:jc w:val="center"/>
              <w:rPr>
                <w:rFonts w:ascii="仿宋" w:eastAsia="仿宋" w:hAnsi="仿宋" w:cs="仿宋" w:hint="eastAsia"/>
                <w:color w:val="000000"/>
                <w:kern w:val="0"/>
                <w:sz w:val="32"/>
                <w:szCs w:val="32"/>
                <w:lang w:eastAsia="zh-Hans"/>
              </w:rPr>
            </w:pPr>
          </w:p>
        </w:tc>
        <w:tc>
          <w:tcPr>
            <w:tcW w:w="1050" w:type="dxa"/>
            <w:tcBorders>
              <w:top w:val="single" w:sz="8" w:space="0" w:color="auto"/>
              <w:left w:val="nil"/>
              <w:bottom w:val="single" w:sz="8" w:space="0" w:color="auto"/>
              <w:right w:val="single" w:sz="8" w:space="0" w:color="auto"/>
            </w:tcBorders>
            <w:tcMar>
              <w:left w:w="108" w:type="dxa"/>
              <w:right w:w="108" w:type="dxa"/>
            </w:tcMar>
          </w:tcPr>
          <w:p w14:paraId="39C65E60"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75" w:type="dxa"/>
            <w:tcBorders>
              <w:top w:val="single" w:sz="8" w:space="0" w:color="auto"/>
              <w:left w:val="nil"/>
              <w:bottom w:val="single" w:sz="8" w:space="0" w:color="auto"/>
              <w:right w:val="single" w:sz="8" w:space="0" w:color="auto"/>
            </w:tcBorders>
            <w:tcMar>
              <w:left w:w="108" w:type="dxa"/>
              <w:right w:w="108" w:type="dxa"/>
            </w:tcMar>
          </w:tcPr>
          <w:p w14:paraId="4ADD8FDF" w14:textId="77777777" w:rsidR="00D45377" w:rsidRDefault="00D45377">
            <w:pPr>
              <w:widowControl/>
              <w:spacing w:line="572" w:lineRule="exact"/>
              <w:rPr>
                <w:rFonts w:ascii="仿宋" w:eastAsia="仿宋" w:hAnsi="仿宋" w:cs="仿宋" w:hint="eastAsia"/>
                <w:color w:val="000000"/>
                <w:kern w:val="0"/>
                <w:sz w:val="32"/>
                <w:szCs w:val="32"/>
              </w:rPr>
            </w:pPr>
          </w:p>
        </w:tc>
        <w:tc>
          <w:tcPr>
            <w:tcW w:w="1250" w:type="dxa"/>
            <w:tcBorders>
              <w:top w:val="single" w:sz="8" w:space="0" w:color="auto"/>
              <w:left w:val="nil"/>
              <w:bottom w:val="single" w:sz="8" w:space="0" w:color="auto"/>
              <w:right w:val="single" w:sz="8" w:space="0" w:color="auto"/>
            </w:tcBorders>
            <w:tcMar>
              <w:left w:w="108" w:type="dxa"/>
              <w:right w:w="108" w:type="dxa"/>
            </w:tcMar>
          </w:tcPr>
          <w:p w14:paraId="2A77EBC9"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025" w:type="dxa"/>
            <w:tcBorders>
              <w:top w:val="single" w:sz="8" w:space="0" w:color="auto"/>
              <w:left w:val="nil"/>
              <w:bottom w:val="single" w:sz="8" w:space="0" w:color="auto"/>
              <w:right w:val="single" w:sz="8" w:space="0" w:color="auto"/>
            </w:tcBorders>
            <w:tcMar>
              <w:left w:w="108" w:type="dxa"/>
              <w:right w:w="108" w:type="dxa"/>
            </w:tcMar>
          </w:tcPr>
          <w:p w14:paraId="75DA6B61"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17" w:type="dxa"/>
            <w:tcBorders>
              <w:top w:val="single" w:sz="8" w:space="0" w:color="auto"/>
              <w:left w:val="nil"/>
              <w:bottom w:val="single" w:sz="8" w:space="0" w:color="auto"/>
              <w:right w:val="single" w:sz="8" w:space="0" w:color="auto"/>
            </w:tcBorders>
            <w:tcMar>
              <w:left w:w="108" w:type="dxa"/>
              <w:right w:w="108" w:type="dxa"/>
            </w:tcMar>
            <w:vAlign w:val="center"/>
          </w:tcPr>
          <w:p w14:paraId="35C43FE3" w14:textId="77777777" w:rsidR="00D45377" w:rsidRDefault="00D45377">
            <w:pPr>
              <w:widowControl/>
              <w:spacing w:line="572" w:lineRule="exact"/>
              <w:rPr>
                <w:rFonts w:ascii="仿宋" w:eastAsia="仿宋" w:hAnsi="仿宋" w:cs="仿宋" w:hint="eastAsia"/>
                <w:color w:val="000000"/>
                <w:kern w:val="0"/>
                <w:sz w:val="32"/>
                <w:szCs w:val="32"/>
              </w:rPr>
            </w:pPr>
          </w:p>
        </w:tc>
      </w:tr>
      <w:tr w:rsidR="00D45377" w14:paraId="7994FB8F" w14:textId="77777777">
        <w:trPr>
          <w:trHeight w:val="865"/>
        </w:trPr>
        <w:tc>
          <w:tcPr>
            <w:tcW w:w="7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E3BC4"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263" w:type="dxa"/>
            <w:tcBorders>
              <w:top w:val="single" w:sz="8" w:space="0" w:color="auto"/>
              <w:left w:val="nil"/>
              <w:bottom w:val="single" w:sz="8" w:space="0" w:color="auto"/>
              <w:right w:val="single" w:sz="8" w:space="0" w:color="auto"/>
            </w:tcBorders>
            <w:tcMar>
              <w:left w:w="108" w:type="dxa"/>
              <w:right w:w="108" w:type="dxa"/>
            </w:tcMar>
          </w:tcPr>
          <w:p w14:paraId="7D384F56" w14:textId="77777777" w:rsidR="00D45377" w:rsidRDefault="00D45377">
            <w:pPr>
              <w:widowControl/>
              <w:spacing w:line="572" w:lineRule="exact"/>
              <w:rPr>
                <w:rFonts w:ascii="仿宋" w:eastAsia="仿宋" w:hAnsi="仿宋" w:cs="仿宋" w:hint="eastAsia"/>
                <w:color w:val="000000"/>
                <w:kern w:val="0"/>
                <w:sz w:val="32"/>
                <w:szCs w:val="32"/>
              </w:rPr>
            </w:pPr>
          </w:p>
        </w:tc>
        <w:tc>
          <w:tcPr>
            <w:tcW w:w="887" w:type="dxa"/>
            <w:tcBorders>
              <w:top w:val="single" w:sz="8" w:space="0" w:color="auto"/>
              <w:left w:val="nil"/>
              <w:bottom w:val="single" w:sz="8" w:space="0" w:color="auto"/>
              <w:right w:val="single" w:sz="8" w:space="0" w:color="auto"/>
            </w:tcBorders>
            <w:tcMar>
              <w:left w:w="108" w:type="dxa"/>
              <w:right w:w="108" w:type="dxa"/>
            </w:tcMar>
          </w:tcPr>
          <w:p w14:paraId="4EEA93B1" w14:textId="77777777" w:rsidR="00D45377" w:rsidRDefault="00D45377">
            <w:pPr>
              <w:widowControl/>
              <w:spacing w:line="572" w:lineRule="exact"/>
              <w:jc w:val="center"/>
              <w:rPr>
                <w:rFonts w:ascii="仿宋" w:eastAsia="仿宋" w:hAnsi="仿宋" w:cs="仿宋" w:hint="eastAsia"/>
                <w:color w:val="000000"/>
                <w:kern w:val="0"/>
                <w:sz w:val="32"/>
                <w:szCs w:val="32"/>
                <w:lang w:eastAsia="zh-Hans"/>
              </w:rPr>
            </w:pPr>
          </w:p>
        </w:tc>
        <w:tc>
          <w:tcPr>
            <w:tcW w:w="1050" w:type="dxa"/>
            <w:tcBorders>
              <w:top w:val="single" w:sz="8" w:space="0" w:color="auto"/>
              <w:left w:val="nil"/>
              <w:bottom w:val="single" w:sz="8" w:space="0" w:color="auto"/>
              <w:right w:val="single" w:sz="8" w:space="0" w:color="auto"/>
            </w:tcBorders>
            <w:tcMar>
              <w:left w:w="108" w:type="dxa"/>
              <w:right w:w="108" w:type="dxa"/>
            </w:tcMar>
          </w:tcPr>
          <w:p w14:paraId="70CE3D37"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75" w:type="dxa"/>
            <w:tcBorders>
              <w:top w:val="single" w:sz="8" w:space="0" w:color="auto"/>
              <w:left w:val="nil"/>
              <w:bottom w:val="single" w:sz="8" w:space="0" w:color="auto"/>
              <w:right w:val="single" w:sz="8" w:space="0" w:color="auto"/>
            </w:tcBorders>
            <w:tcMar>
              <w:left w:w="108" w:type="dxa"/>
              <w:right w:w="108" w:type="dxa"/>
            </w:tcMar>
          </w:tcPr>
          <w:p w14:paraId="00ADB83D" w14:textId="77777777" w:rsidR="00D45377" w:rsidRDefault="00D45377">
            <w:pPr>
              <w:widowControl/>
              <w:spacing w:line="572" w:lineRule="exact"/>
              <w:rPr>
                <w:rFonts w:ascii="仿宋" w:eastAsia="仿宋" w:hAnsi="仿宋" w:cs="仿宋" w:hint="eastAsia"/>
                <w:color w:val="000000"/>
                <w:kern w:val="0"/>
                <w:sz w:val="32"/>
                <w:szCs w:val="32"/>
              </w:rPr>
            </w:pPr>
          </w:p>
        </w:tc>
        <w:tc>
          <w:tcPr>
            <w:tcW w:w="1250" w:type="dxa"/>
            <w:tcBorders>
              <w:top w:val="single" w:sz="8" w:space="0" w:color="auto"/>
              <w:left w:val="nil"/>
              <w:bottom w:val="single" w:sz="8" w:space="0" w:color="auto"/>
              <w:right w:val="single" w:sz="8" w:space="0" w:color="auto"/>
            </w:tcBorders>
            <w:tcMar>
              <w:left w:w="108" w:type="dxa"/>
              <w:right w:w="108" w:type="dxa"/>
            </w:tcMar>
          </w:tcPr>
          <w:p w14:paraId="3B941BE6"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025" w:type="dxa"/>
            <w:tcBorders>
              <w:top w:val="single" w:sz="8" w:space="0" w:color="auto"/>
              <w:left w:val="nil"/>
              <w:bottom w:val="single" w:sz="8" w:space="0" w:color="auto"/>
              <w:right w:val="single" w:sz="8" w:space="0" w:color="auto"/>
            </w:tcBorders>
            <w:tcMar>
              <w:left w:w="108" w:type="dxa"/>
              <w:right w:w="108" w:type="dxa"/>
            </w:tcMar>
          </w:tcPr>
          <w:p w14:paraId="5058B7A3"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17" w:type="dxa"/>
            <w:tcBorders>
              <w:top w:val="single" w:sz="8" w:space="0" w:color="auto"/>
              <w:left w:val="nil"/>
              <w:bottom w:val="single" w:sz="8" w:space="0" w:color="auto"/>
              <w:right w:val="single" w:sz="8" w:space="0" w:color="auto"/>
            </w:tcBorders>
            <w:tcMar>
              <w:left w:w="108" w:type="dxa"/>
              <w:right w:w="108" w:type="dxa"/>
            </w:tcMar>
            <w:vAlign w:val="center"/>
          </w:tcPr>
          <w:p w14:paraId="665F61BB" w14:textId="77777777" w:rsidR="00D45377" w:rsidRDefault="00D45377">
            <w:pPr>
              <w:widowControl/>
              <w:spacing w:line="572" w:lineRule="exact"/>
              <w:rPr>
                <w:rFonts w:ascii="仿宋" w:eastAsia="仿宋" w:hAnsi="仿宋" w:cs="仿宋" w:hint="eastAsia"/>
                <w:color w:val="000000"/>
                <w:kern w:val="0"/>
                <w:sz w:val="32"/>
                <w:szCs w:val="32"/>
              </w:rPr>
            </w:pPr>
          </w:p>
        </w:tc>
      </w:tr>
      <w:tr w:rsidR="00D45377" w14:paraId="5A417E15" w14:textId="77777777">
        <w:trPr>
          <w:trHeight w:val="865"/>
        </w:trPr>
        <w:tc>
          <w:tcPr>
            <w:tcW w:w="7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7237B"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263" w:type="dxa"/>
            <w:tcBorders>
              <w:top w:val="single" w:sz="8" w:space="0" w:color="auto"/>
              <w:left w:val="nil"/>
              <w:bottom w:val="single" w:sz="8" w:space="0" w:color="auto"/>
              <w:right w:val="single" w:sz="8" w:space="0" w:color="auto"/>
            </w:tcBorders>
            <w:tcMar>
              <w:left w:w="108" w:type="dxa"/>
              <w:right w:w="108" w:type="dxa"/>
            </w:tcMar>
          </w:tcPr>
          <w:p w14:paraId="548E4DC6" w14:textId="77777777" w:rsidR="00D45377" w:rsidRDefault="00D45377">
            <w:pPr>
              <w:widowControl/>
              <w:spacing w:line="572" w:lineRule="exact"/>
              <w:rPr>
                <w:rFonts w:ascii="仿宋" w:eastAsia="仿宋" w:hAnsi="仿宋" w:cs="仿宋" w:hint="eastAsia"/>
                <w:color w:val="000000"/>
                <w:kern w:val="0"/>
                <w:sz w:val="32"/>
                <w:szCs w:val="32"/>
              </w:rPr>
            </w:pPr>
          </w:p>
        </w:tc>
        <w:tc>
          <w:tcPr>
            <w:tcW w:w="887" w:type="dxa"/>
            <w:tcBorders>
              <w:top w:val="single" w:sz="8" w:space="0" w:color="auto"/>
              <w:left w:val="nil"/>
              <w:bottom w:val="single" w:sz="8" w:space="0" w:color="auto"/>
              <w:right w:val="single" w:sz="8" w:space="0" w:color="auto"/>
            </w:tcBorders>
            <w:tcMar>
              <w:left w:w="108" w:type="dxa"/>
              <w:right w:w="108" w:type="dxa"/>
            </w:tcMar>
          </w:tcPr>
          <w:p w14:paraId="7DE71C9B" w14:textId="77777777" w:rsidR="00D45377" w:rsidRDefault="00D45377">
            <w:pPr>
              <w:widowControl/>
              <w:spacing w:line="572" w:lineRule="exact"/>
              <w:jc w:val="center"/>
              <w:rPr>
                <w:rFonts w:ascii="仿宋" w:eastAsia="仿宋" w:hAnsi="仿宋" w:cs="仿宋" w:hint="eastAsia"/>
                <w:color w:val="000000"/>
                <w:kern w:val="0"/>
                <w:sz w:val="32"/>
                <w:szCs w:val="32"/>
                <w:lang w:eastAsia="zh-Hans"/>
              </w:rPr>
            </w:pPr>
          </w:p>
        </w:tc>
        <w:tc>
          <w:tcPr>
            <w:tcW w:w="1050" w:type="dxa"/>
            <w:tcBorders>
              <w:top w:val="single" w:sz="8" w:space="0" w:color="auto"/>
              <w:left w:val="nil"/>
              <w:bottom w:val="single" w:sz="8" w:space="0" w:color="auto"/>
              <w:right w:val="single" w:sz="8" w:space="0" w:color="auto"/>
            </w:tcBorders>
            <w:tcMar>
              <w:left w:w="108" w:type="dxa"/>
              <w:right w:w="108" w:type="dxa"/>
            </w:tcMar>
          </w:tcPr>
          <w:p w14:paraId="385727DB"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75" w:type="dxa"/>
            <w:tcBorders>
              <w:top w:val="single" w:sz="8" w:space="0" w:color="auto"/>
              <w:left w:val="nil"/>
              <w:bottom w:val="single" w:sz="8" w:space="0" w:color="auto"/>
              <w:right w:val="single" w:sz="8" w:space="0" w:color="auto"/>
            </w:tcBorders>
            <w:tcMar>
              <w:left w:w="108" w:type="dxa"/>
              <w:right w:w="108" w:type="dxa"/>
            </w:tcMar>
          </w:tcPr>
          <w:p w14:paraId="4F18A6F9" w14:textId="77777777" w:rsidR="00D45377" w:rsidRDefault="00D45377">
            <w:pPr>
              <w:widowControl/>
              <w:spacing w:line="572" w:lineRule="exact"/>
              <w:rPr>
                <w:rFonts w:ascii="仿宋" w:eastAsia="仿宋" w:hAnsi="仿宋" w:cs="仿宋" w:hint="eastAsia"/>
                <w:color w:val="000000"/>
                <w:kern w:val="0"/>
                <w:sz w:val="32"/>
                <w:szCs w:val="32"/>
              </w:rPr>
            </w:pPr>
          </w:p>
        </w:tc>
        <w:tc>
          <w:tcPr>
            <w:tcW w:w="1250" w:type="dxa"/>
            <w:tcBorders>
              <w:top w:val="single" w:sz="8" w:space="0" w:color="auto"/>
              <w:left w:val="nil"/>
              <w:bottom w:val="single" w:sz="8" w:space="0" w:color="auto"/>
              <w:right w:val="single" w:sz="8" w:space="0" w:color="auto"/>
            </w:tcBorders>
            <w:tcMar>
              <w:left w:w="108" w:type="dxa"/>
              <w:right w:w="108" w:type="dxa"/>
            </w:tcMar>
          </w:tcPr>
          <w:p w14:paraId="2D41B498"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025" w:type="dxa"/>
            <w:tcBorders>
              <w:top w:val="single" w:sz="8" w:space="0" w:color="auto"/>
              <w:left w:val="nil"/>
              <w:bottom w:val="single" w:sz="8" w:space="0" w:color="auto"/>
              <w:right w:val="single" w:sz="8" w:space="0" w:color="auto"/>
            </w:tcBorders>
            <w:tcMar>
              <w:left w:w="108" w:type="dxa"/>
              <w:right w:w="108" w:type="dxa"/>
            </w:tcMar>
          </w:tcPr>
          <w:p w14:paraId="2A6A3F62" w14:textId="77777777" w:rsidR="00D45377" w:rsidRDefault="00D45377">
            <w:pPr>
              <w:widowControl/>
              <w:spacing w:line="572" w:lineRule="exact"/>
              <w:jc w:val="center"/>
              <w:rPr>
                <w:rFonts w:ascii="仿宋" w:eastAsia="仿宋" w:hAnsi="仿宋" w:cs="仿宋" w:hint="eastAsia"/>
                <w:color w:val="000000"/>
                <w:kern w:val="0"/>
                <w:sz w:val="32"/>
                <w:szCs w:val="32"/>
              </w:rPr>
            </w:pPr>
          </w:p>
        </w:tc>
        <w:tc>
          <w:tcPr>
            <w:tcW w:w="1117" w:type="dxa"/>
            <w:tcBorders>
              <w:top w:val="single" w:sz="8" w:space="0" w:color="auto"/>
              <w:left w:val="nil"/>
              <w:bottom w:val="single" w:sz="8" w:space="0" w:color="auto"/>
              <w:right w:val="single" w:sz="8" w:space="0" w:color="auto"/>
            </w:tcBorders>
            <w:tcMar>
              <w:left w:w="108" w:type="dxa"/>
              <w:right w:w="108" w:type="dxa"/>
            </w:tcMar>
            <w:vAlign w:val="center"/>
          </w:tcPr>
          <w:p w14:paraId="4194B634" w14:textId="77777777" w:rsidR="00D45377" w:rsidRDefault="00D45377">
            <w:pPr>
              <w:widowControl/>
              <w:spacing w:line="572" w:lineRule="exact"/>
              <w:rPr>
                <w:rFonts w:ascii="仿宋" w:eastAsia="仿宋" w:hAnsi="仿宋" w:cs="仿宋" w:hint="eastAsia"/>
                <w:color w:val="000000"/>
                <w:kern w:val="0"/>
                <w:sz w:val="32"/>
                <w:szCs w:val="32"/>
              </w:rPr>
            </w:pPr>
          </w:p>
        </w:tc>
      </w:tr>
    </w:tbl>
    <w:p w14:paraId="0117818C" w14:textId="77777777" w:rsidR="00D45377" w:rsidRDefault="00D45377">
      <w:pPr>
        <w:spacing w:line="572" w:lineRule="exact"/>
        <w:rPr>
          <w:rFonts w:ascii="仿宋" w:eastAsia="仿宋" w:hAnsi="仿宋" w:cs="仿宋" w:hint="eastAsia"/>
          <w:b/>
          <w:bCs/>
          <w:sz w:val="32"/>
          <w:szCs w:val="32"/>
        </w:rPr>
      </w:pPr>
    </w:p>
    <w:p w14:paraId="3D6AE226" w14:textId="77777777" w:rsidR="00D45377" w:rsidRDefault="00000000">
      <w:pPr>
        <w:numPr>
          <w:ilvl w:val="0"/>
          <w:numId w:val="1"/>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主要完成人基本情况</w:t>
      </w:r>
    </w:p>
    <w:p w14:paraId="2A3ECAD1"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第一完成人</w:t>
      </w:r>
    </w:p>
    <w:tbl>
      <w:tblPr>
        <w:tblStyle w:val="a3"/>
        <w:tblW w:w="0" w:type="auto"/>
        <w:tblLook w:val="04A0" w:firstRow="1" w:lastRow="0" w:firstColumn="1" w:lastColumn="0" w:noHBand="0" w:noVBand="1"/>
      </w:tblPr>
      <w:tblGrid>
        <w:gridCol w:w="1375"/>
        <w:gridCol w:w="1180"/>
        <w:gridCol w:w="1611"/>
        <w:gridCol w:w="1376"/>
        <w:gridCol w:w="1377"/>
        <w:gridCol w:w="1377"/>
      </w:tblGrid>
      <w:tr w:rsidR="00D45377" w14:paraId="1536DFC4" w14:textId="77777777">
        <w:tc>
          <w:tcPr>
            <w:tcW w:w="1420" w:type="dxa"/>
          </w:tcPr>
          <w:p w14:paraId="1E7F6EC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15" w:type="dxa"/>
          </w:tcPr>
          <w:p w14:paraId="6C97E317"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25" w:type="dxa"/>
          </w:tcPr>
          <w:p w14:paraId="6B86605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361FBDD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7F7B386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69BC04B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7060D7A5" w14:textId="77777777">
        <w:tc>
          <w:tcPr>
            <w:tcW w:w="1420" w:type="dxa"/>
            <w:shd w:val="clear" w:color="auto" w:fill="auto"/>
          </w:tcPr>
          <w:p w14:paraId="0A709C15"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杨峻峰</w:t>
            </w:r>
          </w:p>
        </w:tc>
        <w:tc>
          <w:tcPr>
            <w:tcW w:w="1215" w:type="dxa"/>
            <w:shd w:val="clear" w:color="auto" w:fill="auto"/>
          </w:tcPr>
          <w:p w14:paraId="59E22FBB"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男</w:t>
            </w:r>
          </w:p>
        </w:tc>
        <w:tc>
          <w:tcPr>
            <w:tcW w:w="1625" w:type="dxa"/>
            <w:shd w:val="clear" w:color="auto" w:fill="auto"/>
          </w:tcPr>
          <w:p w14:paraId="204DC911"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1983.04</w:t>
            </w:r>
          </w:p>
        </w:tc>
        <w:tc>
          <w:tcPr>
            <w:tcW w:w="1420" w:type="dxa"/>
            <w:shd w:val="clear" w:color="auto" w:fill="auto"/>
          </w:tcPr>
          <w:p w14:paraId="56DF235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主任医师</w:t>
            </w:r>
          </w:p>
        </w:tc>
        <w:tc>
          <w:tcPr>
            <w:tcW w:w="1421" w:type="dxa"/>
            <w:shd w:val="clear" w:color="auto" w:fill="auto"/>
          </w:tcPr>
          <w:p w14:paraId="25F4FB64"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行政副主任</w:t>
            </w:r>
          </w:p>
        </w:tc>
        <w:tc>
          <w:tcPr>
            <w:tcW w:w="1421" w:type="dxa"/>
            <w:shd w:val="clear" w:color="auto" w:fill="auto"/>
          </w:tcPr>
          <w:p w14:paraId="1254D4A6"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博士</w:t>
            </w:r>
          </w:p>
        </w:tc>
      </w:tr>
      <w:tr w:rsidR="00D45377" w14:paraId="7CAE5B4D" w14:textId="77777777">
        <w:tc>
          <w:tcPr>
            <w:tcW w:w="1420" w:type="dxa"/>
          </w:tcPr>
          <w:p w14:paraId="40337B18" w14:textId="77777777" w:rsidR="00D45377" w:rsidRDefault="00D45377">
            <w:pPr>
              <w:spacing w:line="572" w:lineRule="exact"/>
              <w:rPr>
                <w:rFonts w:ascii="仿宋" w:eastAsia="仿宋" w:hAnsi="仿宋" w:cs="仿宋" w:hint="eastAsia"/>
                <w:sz w:val="32"/>
                <w:szCs w:val="32"/>
              </w:rPr>
            </w:pPr>
          </w:p>
        </w:tc>
        <w:tc>
          <w:tcPr>
            <w:tcW w:w="2840" w:type="dxa"/>
            <w:gridSpan w:val="2"/>
          </w:tcPr>
          <w:p w14:paraId="442347DC" w14:textId="77777777" w:rsidR="00D45377" w:rsidRDefault="00D45377">
            <w:pPr>
              <w:spacing w:line="572" w:lineRule="exact"/>
              <w:rPr>
                <w:rFonts w:ascii="仿宋" w:eastAsia="仿宋" w:hAnsi="仿宋" w:cs="仿宋" w:hint="eastAsia"/>
                <w:sz w:val="32"/>
                <w:szCs w:val="32"/>
              </w:rPr>
            </w:pPr>
          </w:p>
        </w:tc>
        <w:tc>
          <w:tcPr>
            <w:tcW w:w="1420" w:type="dxa"/>
          </w:tcPr>
          <w:p w14:paraId="2240EF15" w14:textId="77777777" w:rsidR="00D45377" w:rsidRDefault="00D45377">
            <w:pPr>
              <w:spacing w:line="572" w:lineRule="exact"/>
              <w:rPr>
                <w:rFonts w:ascii="仿宋" w:eastAsia="仿宋" w:hAnsi="仿宋" w:cs="仿宋" w:hint="eastAsia"/>
                <w:sz w:val="32"/>
                <w:szCs w:val="32"/>
              </w:rPr>
            </w:pPr>
          </w:p>
        </w:tc>
        <w:tc>
          <w:tcPr>
            <w:tcW w:w="2842" w:type="dxa"/>
            <w:gridSpan w:val="2"/>
          </w:tcPr>
          <w:p w14:paraId="56BB2362" w14:textId="77777777" w:rsidR="00D45377" w:rsidRDefault="00D45377">
            <w:pPr>
              <w:spacing w:line="572" w:lineRule="exact"/>
              <w:rPr>
                <w:rFonts w:ascii="仿宋" w:eastAsia="仿宋" w:hAnsi="仿宋" w:cs="仿宋" w:hint="eastAsia"/>
                <w:sz w:val="32"/>
                <w:szCs w:val="32"/>
              </w:rPr>
            </w:pPr>
          </w:p>
        </w:tc>
      </w:tr>
    </w:tbl>
    <w:p w14:paraId="35C08D22"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第二完成人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52E6DDB4" w14:textId="77777777">
        <w:tc>
          <w:tcPr>
            <w:tcW w:w="1420" w:type="dxa"/>
          </w:tcPr>
          <w:p w14:paraId="23D9BBA8"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1E0C8DF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5EDC086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3FC76F7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1458751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0A80390E"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4FA0C14F" w14:textId="77777777">
        <w:tc>
          <w:tcPr>
            <w:tcW w:w="1420" w:type="dxa"/>
            <w:shd w:val="clear" w:color="auto" w:fill="auto"/>
          </w:tcPr>
          <w:p w14:paraId="7F6B4895"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杨洋</w:t>
            </w:r>
          </w:p>
        </w:tc>
        <w:tc>
          <w:tcPr>
            <w:tcW w:w="1203" w:type="dxa"/>
            <w:shd w:val="clear" w:color="auto" w:fill="auto"/>
          </w:tcPr>
          <w:p w14:paraId="4336E5C3"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女</w:t>
            </w:r>
          </w:p>
        </w:tc>
        <w:tc>
          <w:tcPr>
            <w:tcW w:w="1637" w:type="dxa"/>
            <w:shd w:val="clear" w:color="auto" w:fill="auto"/>
          </w:tcPr>
          <w:p w14:paraId="5A762B0B"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1982.05</w:t>
            </w:r>
          </w:p>
        </w:tc>
        <w:tc>
          <w:tcPr>
            <w:tcW w:w="1420" w:type="dxa"/>
            <w:shd w:val="clear" w:color="auto" w:fill="auto"/>
          </w:tcPr>
          <w:p w14:paraId="7D22C3E8"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副教授</w:t>
            </w:r>
          </w:p>
        </w:tc>
        <w:tc>
          <w:tcPr>
            <w:tcW w:w="1421" w:type="dxa"/>
            <w:shd w:val="clear" w:color="auto" w:fill="auto"/>
          </w:tcPr>
          <w:p w14:paraId="71AD2B0D"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w:t>
            </w:r>
          </w:p>
        </w:tc>
        <w:tc>
          <w:tcPr>
            <w:tcW w:w="1421" w:type="dxa"/>
            <w:shd w:val="clear" w:color="auto" w:fill="auto"/>
          </w:tcPr>
          <w:p w14:paraId="5A1BB9D9"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博士</w:t>
            </w:r>
          </w:p>
        </w:tc>
      </w:tr>
      <w:tr w:rsidR="00D45377" w14:paraId="0F608057" w14:textId="77777777">
        <w:tc>
          <w:tcPr>
            <w:tcW w:w="1420" w:type="dxa"/>
          </w:tcPr>
          <w:p w14:paraId="4792DACB" w14:textId="77777777" w:rsidR="00D45377" w:rsidRDefault="00D45377">
            <w:pPr>
              <w:spacing w:line="572" w:lineRule="exact"/>
              <w:rPr>
                <w:rFonts w:ascii="仿宋" w:eastAsia="仿宋" w:hAnsi="仿宋" w:cs="仿宋" w:hint="eastAsia"/>
                <w:sz w:val="32"/>
                <w:szCs w:val="32"/>
              </w:rPr>
            </w:pPr>
          </w:p>
        </w:tc>
        <w:tc>
          <w:tcPr>
            <w:tcW w:w="2840" w:type="dxa"/>
            <w:gridSpan w:val="2"/>
          </w:tcPr>
          <w:p w14:paraId="62F8A9E9" w14:textId="77777777" w:rsidR="00D45377" w:rsidRDefault="00D45377">
            <w:pPr>
              <w:spacing w:line="572" w:lineRule="exact"/>
              <w:rPr>
                <w:rFonts w:ascii="仿宋" w:eastAsia="仿宋" w:hAnsi="仿宋" w:cs="仿宋" w:hint="eastAsia"/>
                <w:sz w:val="32"/>
                <w:szCs w:val="32"/>
              </w:rPr>
            </w:pPr>
          </w:p>
        </w:tc>
        <w:tc>
          <w:tcPr>
            <w:tcW w:w="1420" w:type="dxa"/>
          </w:tcPr>
          <w:p w14:paraId="313A61DF" w14:textId="77777777" w:rsidR="00D45377" w:rsidRDefault="00D45377">
            <w:pPr>
              <w:spacing w:line="572" w:lineRule="exact"/>
              <w:rPr>
                <w:rFonts w:ascii="仿宋" w:eastAsia="仿宋" w:hAnsi="仿宋" w:cs="仿宋" w:hint="eastAsia"/>
                <w:sz w:val="32"/>
                <w:szCs w:val="32"/>
              </w:rPr>
            </w:pPr>
          </w:p>
        </w:tc>
        <w:tc>
          <w:tcPr>
            <w:tcW w:w="2842" w:type="dxa"/>
            <w:gridSpan w:val="2"/>
          </w:tcPr>
          <w:p w14:paraId="3CAC4A5D" w14:textId="77777777" w:rsidR="00D45377" w:rsidRDefault="00D45377">
            <w:pPr>
              <w:spacing w:line="572" w:lineRule="exact"/>
              <w:rPr>
                <w:rFonts w:ascii="仿宋" w:eastAsia="仿宋" w:hAnsi="仿宋" w:cs="仿宋" w:hint="eastAsia"/>
                <w:sz w:val="32"/>
                <w:szCs w:val="32"/>
              </w:rPr>
            </w:pPr>
          </w:p>
        </w:tc>
      </w:tr>
    </w:tbl>
    <w:p w14:paraId="55CBDA79"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第三完成人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66A13F56" w14:textId="77777777">
        <w:tc>
          <w:tcPr>
            <w:tcW w:w="1420" w:type="dxa"/>
          </w:tcPr>
          <w:p w14:paraId="5DFED9B1"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5E458878"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21760C81"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2E6A223D"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106919D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5C0B96A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66F0E007" w14:textId="77777777">
        <w:tc>
          <w:tcPr>
            <w:tcW w:w="1420" w:type="dxa"/>
            <w:shd w:val="clear" w:color="auto" w:fill="auto"/>
          </w:tcPr>
          <w:p w14:paraId="7AF7804F"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李伟</w:t>
            </w:r>
          </w:p>
        </w:tc>
        <w:tc>
          <w:tcPr>
            <w:tcW w:w="1203" w:type="dxa"/>
            <w:shd w:val="clear" w:color="auto" w:fill="auto"/>
          </w:tcPr>
          <w:p w14:paraId="00F9625E"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 xml:space="preserve">男 </w:t>
            </w:r>
          </w:p>
        </w:tc>
        <w:tc>
          <w:tcPr>
            <w:tcW w:w="1637" w:type="dxa"/>
            <w:shd w:val="clear" w:color="auto" w:fill="auto"/>
          </w:tcPr>
          <w:p w14:paraId="54C5A5C6"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1966.05</w:t>
            </w:r>
          </w:p>
        </w:tc>
        <w:tc>
          <w:tcPr>
            <w:tcW w:w="1420" w:type="dxa"/>
            <w:shd w:val="clear" w:color="auto" w:fill="auto"/>
          </w:tcPr>
          <w:p w14:paraId="2F32162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主任医师</w:t>
            </w:r>
          </w:p>
        </w:tc>
        <w:tc>
          <w:tcPr>
            <w:tcW w:w="1421" w:type="dxa"/>
            <w:shd w:val="clear" w:color="auto" w:fill="auto"/>
          </w:tcPr>
          <w:p w14:paraId="06E21EB3"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w:t>
            </w:r>
          </w:p>
        </w:tc>
        <w:tc>
          <w:tcPr>
            <w:tcW w:w="1421" w:type="dxa"/>
            <w:shd w:val="clear" w:color="auto" w:fill="auto"/>
          </w:tcPr>
          <w:p w14:paraId="4664F5F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博士</w:t>
            </w:r>
          </w:p>
        </w:tc>
      </w:tr>
      <w:tr w:rsidR="00D45377" w14:paraId="79F9F502" w14:textId="77777777">
        <w:tc>
          <w:tcPr>
            <w:tcW w:w="1420" w:type="dxa"/>
          </w:tcPr>
          <w:p w14:paraId="7D27E654" w14:textId="77777777" w:rsidR="00D45377" w:rsidRDefault="00D45377">
            <w:pPr>
              <w:spacing w:line="572" w:lineRule="exact"/>
              <w:rPr>
                <w:rFonts w:ascii="仿宋" w:eastAsia="仿宋" w:hAnsi="仿宋" w:cs="仿宋" w:hint="eastAsia"/>
                <w:sz w:val="32"/>
                <w:szCs w:val="32"/>
              </w:rPr>
            </w:pPr>
          </w:p>
        </w:tc>
        <w:tc>
          <w:tcPr>
            <w:tcW w:w="2840" w:type="dxa"/>
            <w:gridSpan w:val="2"/>
          </w:tcPr>
          <w:p w14:paraId="6A47DE49" w14:textId="77777777" w:rsidR="00D45377" w:rsidRDefault="00D45377">
            <w:pPr>
              <w:spacing w:line="572" w:lineRule="exact"/>
              <w:rPr>
                <w:rFonts w:ascii="仿宋" w:eastAsia="仿宋" w:hAnsi="仿宋" w:cs="仿宋" w:hint="eastAsia"/>
                <w:sz w:val="32"/>
                <w:szCs w:val="32"/>
              </w:rPr>
            </w:pPr>
          </w:p>
        </w:tc>
        <w:tc>
          <w:tcPr>
            <w:tcW w:w="1420" w:type="dxa"/>
          </w:tcPr>
          <w:p w14:paraId="40390123" w14:textId="77777777" w:rsidR="00D45377" w:rsidRDefault="00D45377">
            <w:pPr>
              <w:spacing w:line="572" w:lineRule="exact"/>
              <w:rPr>
                <w:rFonts w:ascii="仿宋" w:eastAsia="仿宋" w:hAnsi="仿宋" w:cs="仿宋" w:hint="eastAsia"/>
                <w:sz w:val="32"/>
                <w:szCs w:val="32"/>
              </w:rPr>
            </w:pPr>
          </w:p>
        </w:tc>
        <w:tc>
          <w:tcPr>
            <w:tcW w:w="2842" w:type="dxa"/>
            <w:gridSpan w:val="2"/>
          </w:tcPr>
          <w:p w14:paraId="421E99D1" w14:textId="77777777" w:rsidR="00D45377" w:rsidRDefault="00D45377">
            <w:pPr>
              <w:spacing w:line="572" w:lineRule="exact"/>
              <w:rPr>
                <w:rFonts w:ascii="仿宋" w:eastAsia="仿宋" w:hAnsi="仿宋" w:cs="仿宋" w:hint="eastAsia"/>
                <w:sz w:val="32"/>
                <w:szCs w:val="32"/>
              </w:rPr>
            </w:pPr>
          </w:p>
        </w:tc>
      </w:tr>
    </w:tbl>
    <w:p w14:paraId="28D37C6F"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第四完成人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5E53ED59" w14:textId="77777777">
        <w:tc>
          <w:tcPr>
            <w:tcW w:w="1420" w:type="dxa"/>
          </w:tcPr>
          <w:p w14:paraId="5291F244"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07C93966"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25FB29B3"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294515EF"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08D447D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11825A21"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7C7BCF95" w14:textId="77777777">
        <w:tc>
          <w:tcPr>
            <w:tcW w:w="1420" w:type="dxa"/>
            <w:shd w:val="clear" w:color="auto" w:fill="auto"/>
          </w:tcPr>
          <w:p w14:paraId="4BE8CC0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石鑫</w:t>
            </w:r>
          </w:p>
        </w:tc>
        <w:tc>
          <w:tcPr>
            <w:tcW w:w="1203" w:type="dxa"/>
            <w:shd w:val="clear" w:color="auto" w:fill="auto"/>
          </w:tcPr>
          <w:p w14:paraId="6EF8FF44"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男</w:t>
            </w:r>
          </w:p>
        </w:tc>
        <w:tc>
          <w:tcPr>
            <w:tcW w:w="1637" w:type="dxa"/>
            <w:shd w:val="clear" w:color="auto" w:fill="auto"/>
          </w:tcPr>
          <w:p w14:paraId="11B5A1FB"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1986.01</w:t>
            </w:r>
          </w:p>
        </w:tc>
        <w:tc>
          <w:tcPr>
            <w:tcW w:w="1420" w:type="dxa"/>
            <w:shd w:val="clear" w:color="auto" w:fill="auto"/>
          </w:tcPr>
          <w:p w14:paraId="6517E031"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副主任医师</w:t>
            </w:r>
          </w:p>
        </w:tc>
        <w:tc>
          <w:tcPr>
            <w:tcW w:w="1421" w:type="dxa"/>
            <w:shd w:val="clear" w:color="auto" w:fill="auto"/>
          </w:tcPr>
          <w:p w14:paraId="3AA49B05"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w:t>
            </w:r>
          </w:p>
        </w:tc>
        <w:tc>
          <w:tcPr>
            <w:tcW w:w="1421" w:type="dxa"/>
            <w:shd w:val="clear" w:color="auto" w:fill="auto"/>
          </w:tcPr>
          <w:p w14:paraId="4655AEFE"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博士</w:t>
            </w:r>
          </w:p>
        </w:tc>
      </w:tr>
      <w:tr w:rsidR="00D45377" w14:paraId="1431921E" w14:textId="77777777">
        <w:tc>
          <w:tcPr>
            <w:tcW w:w="1420" w:type="dxa"/>
          </w:tcPr>
          <w:p w14:paraId="518784E4" w14:textId="77777777" w:rsidR="00D45377" w:rsidRDefault="00D45377">
            <w:pPr>
              <w:spacing w:line="572" w:lineRule="exact"/>
              <w:rPr>
                <w:rFonts w:ascii="仿宋" w:eastAsia="仿宋" w:hAnsi="仿宋" w:cs="仿宋" w:hint="eastAsia"/>
                <w:sz w:val="32"/>
                <w:szCs w:val="32"/>
              </w:rPr>
            </w:pPr>
          </w:p>
        </w:tc>
        <w:tc>
          <w:tcPr>
            <w:tcW w:w="2840" w:type="dxa"/>
            <w:gridSpan w:val="2"/>
          </w:tcPr>
          <w:p w14:paraId="3238D53C" w14:textId="77777777" w:rsidR="00D45377" w:rsidRDefault="00D45377">
            <w:pPr>
              <w:spacing w:line="572" w:lineRule="exact"/>
              <w:rPr>
                <w:rFonts w:ascii="仿宋" w:eastAsia="仿宋" w:hAnsi="仿宋" w:cs="仿宋" w:hint="eastAsia"/>
                <w:sz w:val="32"/>
                <w:szCs w:val="32"/>
              </w:rPr>
            </w:pPr>
          </w:p>
        </w:tc>
        <w:tc>
          <w:tcPr>
            <w:tcW w:w="1420" w:type="dxa"/>
          </w:tcPr>
          <w:p w14:paraId="65F2F091" w14:textId="77777777" w:rsidR="00D45377" w:rsidRDefault="00D45377">
            <w:pPr>
              <w:spacing w:line="572" w:lineRule="exact"/>
              <w:rPr>
                <w:rFonts w:ascii="仿宋" w:eastAsia="仿宋" w:hAnsi="仿宋" w:cs="仿宋" w:hint="eastAsia"/>
                <w:sz w:val="32"/>
                <w:szCs w:val="32"/>
              </w:rPr>
            </w:pPr>
          </w:p>
        </w:tc>
        <w:tc>
          <w:tcPr>
            <w:tcW w:w="2842" w:type="dxa"/>
            <w:gridSpan w:val="2"/>
          </w:tcPr>
          <w:p w14:paraId="5D75BCCC" w14:textId="77777777" w:rsidR="00D45377" w:rsidRDefault="00D45377">
            <w:pPr>
              <w:spacing w:line="572" w:lineRule="exact"/>
              <w:rPr>
                <w:rFonts w:ascii="仿宋" w:eastAsia="仿宋" w:hAnsi="仿宋" w:cs="仿宋" w:hint="eastAsia"/>
                <w:sz w:val="32"/>
                <w:szCs w:val="32"/>
              </w:rPr>
            </w:pPr>
          </w:p>
        </w:tc>
      </w:tr>
    </w:tbl>
    <w:p w14:paraId="5809B1ED" w14:textId="77777777" w:rsidR="00D45377" w:rsidRDefault="00D45377">
      <w:pPr>
        <w:spacing w:line="572" w:lineRule="exact"/>
        <w:rPr>
          <w:rFonts w:ascii="仿宋" w:eastAsia="仿宋" w:hAnsi="仿宋" w:cs="仿宋" w:hint="eastAsia"/>
          <w:b/>
          <w:bCs/>
          <w:sz w:val="32"/>
          <w:szCs w:val="32"/>
        </w:rPr>
      </w:pPr>
    </w:p>
    <w:p w14:paraId="7EB38FAA"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第五完成人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4B5FC852" w14:textId="77777777">
        <w:tc>
          <w:tcPr>
            <w:tcW w:w="1420" w:type="dxa"/>
          </w:tcPr>
          <w:p w14:paraId="6F1AFA0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20BC27E9"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409F6F27"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4372C44B"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0A2C9C28"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3CE6E75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17D14E0F" w14:textId="77777777">
        <w:tc>
          <w:tcPr>
            <w:tcW w:w="1420" w:type="dxa"/>
            <w:shd w:val="clear" w:color="auto" w:fill="auto"/>
          </w:tcPr>
          <w:p w14:paraId="5A1BF716" w14:textId="77777777" w:rsidR="00D45377" w:rsidRDefault="00000000">
            <w:pPr>
              <w:spacing w:line="572" w:lineRule="exact"/>
              <w:rPr>
                <w:rFonts w:ascii="仿宋" w:eastAsia="仿宋" w:hAnsi="仿宋" w:cs="仿宋" w:hint="eastAsia"/>
                <w:sz w:val="32"/>
                <w:szCs w:val="32"/>
              </w:rPr>
            </w:pPr>
            <w:proofErr w:type="gramStart"/>
            <w:r>
              <w:rPr>
                <w:rFonts w:ascii="仿宋" w:eastAsia="仿宋" w:hAnsi="仿宋" w:cs="仿宋" w:hint="eastAsia"/>
                <w:sz w:val="32"/>
                <w:szCs w:val="32"/>
              </w:rPr>
              <w:t>陈丹雷</w:t>
            </w:r>
            <w:proofErr w:type="gramEnd"/>
          </w:p>
        </w:tc>
        <w:tc>
          <w:tcPr>
            <w:tcW w:w="1203" w:type="dxa"/>
            <w:shd w:val="clear" w:color="auto" w:fill="auto"/>
          </w:tcPr>
          <w:p w14:paraId="026A9E25"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男</w:t>
            </w:r>
          </w:p>
        </w:tc>
        <w:tc>
          <w:tcPr>
            <w:tcW w:w="1637" w:type="dxa"/>
            <w:shd w:val="clear" w:color="auto" w:fill="auto"/>
          </w:tcPr>
          <w:p w14:paraId="6AE07E1B"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1995.01</w:t>
            </w:r>
          </w:p>
        </w:tc>
        <w:tc>
          <w:tcPr>
            <w:tcW w:w="1420" w:type="dxa"/>
            <w:shd w:val="clear" w:color="auto" w:fill="auto"/>
          </w:tcPr>
          <w:p w14:paraId="2EB37E7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住院意识</w:t>
            </w:r>
          </w:p>
        </w:tc>
        <w:tc>
          <w:tcPr>
            <w:tcW w:w="1421" w:type="dxa"/>
            <w:shd w:val="clear" w:color="auto" w:fill="auto"/>
          </w:tcPr>
          <w:p w14:paraId="4CFFE614"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w:t>
            </w:r>
          </w:p>
        </w:tc>
        <w:tc>
          <w:tcPr>
            <w:tcW w:w="1421" w:type="dxa"/>
            <w:shd w:val="clear" w:color="auto" w:fill="auto"/>
          </w:tcPr>
          <w:p w14:paraId="46D6DCEE"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博士</w:t>
            </w:r>
          </w:p>
        </w:tc>
      </w:tr>
      <w:tr w:rsidR="00D45377" w14:paraId="043889D7" w14:textId="77777777">
        <w:tc>
          <w:tcPr>
            <w:tcW w:w="1420" w:type="dxa"/>
          </w:tcPr>
          <w:p w14:paraId="29927A40" w14:textId="77777777" w:rsidR="00D45377" w:rsidRDefault="00D45377">
            <w:pPr>
              <w:spacing w:line="572" w:lineRule="exact"/>
              <w:rPr>
                <w:rFonts w:ascii="仿宋" w:eastAsia="仿宋" w:hAnsi="仿宋" w:cs="仿宋" w:hint="eastAsia"/>
                <w:sz w:val="32"/>
                <w:szCs w:val="32"/>
              </w:rPr>
            </w:pPr>
          </w:p>
        </w:tc>
        <w:tc>
          <w:tcPr>
            <w:tcW w:w="2840" w:type="dxa"/>
            <w:gridSpan w:val="2"/>
          </w:tcPr>
          <w:p w14:paraId="3A625B81" w14:textId="77777777" w:rsidR="00D45377" w:rsidRDefault="00D45377">
            <w:pPr>
              <w:spacing w:line="572" w:lineRule="exact"/>
              <w:rPr>
                <w:rFonts w:ascii="仿宋" w:eastAsia="仿宋" w:hAnsi="仿宋" w:cs="仿宋" w:hint="eastAsia"/>
                <w:sz w:val="32"/>
                <w:szCs w:val="32"/>
              </w:rPr>
            </w:pPr>
          </w:p>
        </w:tc>
        <w:tc>
          <w:tcPr>
            <w:tcW w:w="1420" w:type="dxa"/>
          </w:tcPr>
          <w:p w14:paraId="6648EF72" w14:textId="77777777" w:rsidR="00D45377" w:rsidRDefault="00D45377">
            <w:pPr>
              <w:spacing w:line="572" w:lineRule="exact"/>
              <w:rPr>
                <w:rFonts w:ascii="仿宋" w:eastAsia="仿宋" w:hAnsi="仿宋" w:cs="仿宋" w:hint="eastAsia"/>
                <w:sz w:val="32"/>
                <w:szCs w:val="32"/>
              </w:rPr>
            </w:pPr>
          </w:p>
        </w:tc>
        <w:tc>
          <w:tcPr>
            <w:tcW w:w="2842" w:type="dxa"/>
            <w:gridSpan w:val="2"/>
          </w:tcPr>
          <w:p w14:paraId="59C29C88" w14:textId="77777777" w:rsidR="00D45377" w:rsidRDefault="00D45377">
            <w:pPr>
              <w:spacing w:line="572" w:lineRule="exact"/>
              <w:rPr>
                <w:rFonts w:ascii="仿宋" w:eastAsia="仿宋" w:hAnsi="仿宋" w:cs="仿宋" w:hint="eastAsia"/>
                <w:sz w:val="32"/>
                <w:szCs w:val="32"/>
              </w:rPr>
            </w:pPr>
          </w:p>
        </w:tc>
      </w:tr>
    </w:tbl>
    <w:p w14:paraId="5713E6F9"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第六完成人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38384E22" w14:textId="77777777">
        <w:tc>
          <w:tcPr>
            <w:tcW w:w="1420" w:type="dxa"/>
          </w:tcPr>
          <w:p w14:paraId="3BF68BF8"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571B313F"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2D56082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7DB347C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3A207AB9"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5237653F"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09B7B0A9" w14:textId="77777777">
        <w:tc>
          <w:tcPr>
            <w:tcW w:w="1420" w:type="dxa"/>
            <w:shd w:val="clear" w:color="auto" w:fill="auto"/>
          </w:tcPr>
          <w:p w14:paraId="48B2635C" w14:textId="77777777" w:rsidR="00D45377" w:rsidRDefault="00000000">
            <w:pPr>
              <w:spacing w:line="572" w:lineRule="exact"/>
              <w:rPr>
                <w:rFonts w:ascii="仿宋" w:eastAsia="仿宋" w:hAnsi="仿宋" w:cs="仿宋" w:hint="eastAsia"/>
                <w:sz w:val="32"/>
                <w:szCs w:val="32"/>
              </w:rPr>
            </w:pPr>
            <w:proofErr w:type="gramStart"/>
            <w:r>
              <w:rPr>
                <w:rFonts w:ascii="仿宋" w:eastAsia="仿宋" w:hAnsi="仿宋" w:cs="仿宋" w:hint="eastAsia"/>
                <w:sz w:val="32"/>
                <w:szCs w:val="32"/>
              </w:rPr>
              <w:t>申杰</w:t>
            </w:r>
            <w:proofErr w:type="gramEnd"/>
          </w:p>
        </w:tc>
        <w:tc>
          <w:tcPr>
            <w:tcW w:w="1203" w:type="dxa"/>
            <w:shd w:val="clear" w:color="auto" w:fill="auto"/>
          </w:tcPr>
          <w:p w14:paraId="1BCBB28D"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男</w:t>
            </w:r>
          </w:p>
        </w:tc>
        <w:tc>
          <w:tcPr>
            <w:tcW w:w="1637" w:type="dxa"/>
            <w:shd w:val="clear" w:color="auto" w:fill="auto"/>
          </w:tcPr>
          <w:p w14:paraId="4F34D157"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1971.06</w:t>
            </w:r>
          </w:p>
        </w:tc>
        <w:tc>
          <w:tcPr>
            <w:tcW w:w="1420" w:type="dxa"/>
            <w:shd w:val="clear" w:color="auto" w:fill="auto"/>
          </w:tcPr>
          <w:p w14:paraId="088EBB8D"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主任医</w:t>
            </w:r>
            <w:r>
              <w:rPr>
                <w:rFonts w:ascii="仿宋" w:eastAsia="仿宋" w:hAnsi="仿宋" w:cs="仿宋" w:hint="eastAsia"/>
                <w:sz w:val="32"/>
                <w:szCs w:val="32"/>
              </w:rPr>
              <w:lastRenderedPageBreak/>
              <w:t>师</w:t>
            </w:r>
          </w:p>
        </w:tc>
        <w:tc>
          <w:tcPr>
            <w:tcW w:w="1421" w:type="dxa"/>
            <w:shd w:val="clear" w:color="auto" w:fill="auto"/>
          </w:tcPr>
          <w:p w14:paraId="1A106E23"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lastRenderedPageBreak/>
              <w:t>-</w:t>
            </w:r>
          </w:p>
        </w:tc>
        <w:tc>
          <w:tcPr>
            <w:tcW w:w="1421" w:type="dxa"/>
            <w:shd w:val="clear" w:color="auto" w:fill="auto"/>
          </w:tcPr>
          <w:p w14:paraId="282A2787"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硕士</w:t>
            </w:r>
          </w:p>
        </w:tc>
      </w:tr>
      <w:tr w:rsidR="00D45377" w14:paraId="21C36E5F" w14:textId="77777777">
        <w:tc>
          <w:tcPr>
            <w:tcW w:w="1420" w:type="dxa"/>
          </w:tcPr>
          <w:p w14:paraId="3D60C8F8" w14:textId="77777777" w:rsidR="00D45377" w:rsidRDefault="00D45377">
            <w:pPr>
              <w:spacing w:line="572" w:lineRule="exact"/>
              <w:rPr>
                <w:rFonts w:ascii="仿宋" w:eastAsia="仿宋" w:hAnsi="仿宋" w:cs="仿宋" w:hint="eastAsia"/>
                <w:sz w:val="32"/>
                <w:szCs w:val="32"/>
              </w:rPr>
            </w:pPr>
          </w:p>
        </w:tc>
        <w:tc>
          <w:tcPr>
            <w:tcW w:w="2840" w:type="dxa"/>
            <w:gridSpan w:val="2"/>
          </w:tcPr>
          <w:p w14:paraId="7828C02C" w14:textId="77777777" w:rsidR="00D45377" w:rsidRDefault="00D45377">
            <w:pPr>
              <w:spacing w:line="572" w:lineRule="exact"/>
              <w:rPr>
                <w:rFonts w:ascii="仿宋" w:eastAsia="仿宋" w:hAnsi="仿宋" w:cs="仿宋" w:hint="eastAsia"/>
                <w:sz w:val="32"/>
                <w:szCs w:val="32"/>
              </w:rPr>
            </w:pPr>
          </w:p>
        </w:tc>
        <w:tc>
          <w:tcPr>
            <w:tcW w:w="1420" w:type="dxa"/>
          </w:tcPr>
          <w:p w14:paraId="6E25E916" w14:textId="77777777" w:rsidR="00D45377" w:rsidRDefault="00D45377">
            <w:pPr>
              <w:spacing w:line="572" w:lineRule="exact"/>
              <w:rPr>
                <w:rFonts w:ascii="仿宋" w:eastAsia="仿宋" w:hAnsi="仿宋" w:cs="仿宋" w:hint="eastAsia"/>
                <w:sz w:val="32"/>
                <w:szCs w:val="32"/>
              </w:rPr>
            </w:pPr>
          </w:p>
        </w:tc>
        <w:tc>
          <w:tcPr>
            <w:tcW w:w="2842" w:type="dxa"/>
            <w:gridSpan w:val="2"/>
          </w:tcPr>
          <w:p w14:paraId="0FBDB96F" w14:textId="77777777" w:rsidR="00D45377" w:rsidRDefault="00D45377">
            <w:pPr>
              <w:spacing w:line="572" w:lineRule="exact"/>
              <w:rPr>
                <w:rFonts w:ascii="仿宋" w:eastAsia="仿宋" w:hAnsi="仿宋" w:cs="仿宋" w:hint="eastAsia"/>
                <w:sz w:val="32"/>
                <w:szCs w:val="32"/>
              </w:rPr>
            </w:pPr>
          </w:p>
        </w:tc>
      </w:tr>
    </w:tbl>
    <w:p w14:paraId="0A53880B"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第七完成人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24EB452F" w14:textId="77777777">
        <w:tc>
          <w:tcPr>
            <w:tcW w:w="1420" w:type="dxa"/>
          </w:tcPr>
          <w:p w14:paraId="6D5D93AB"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541CAFC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12A5F2E1"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7BA14A89"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253DCB0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5C51032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08F575AD" w14:textId="77777777">
        <w:tc>
          <w:tcPr>
            <w:tcW w:w="1420" w:type="dxa"/>
            <w:shd w:val="clear" w:color="auto" w:fill="auto"/>
          </w:tcPr>
          <w:p w14:paraId="3A6F3165"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张新章</w:t>
            </w:r>
          </w:p>
        </w:tc>
        <w:tc>
          <w:tcPr>
            <w:tcW w:w="1203" w:type="dxa"/>
            <w:shd w:val="clear" w:color="auto" w:fill="auto"/>
          </w:tcPr>
          <w:p w14:paraId="11A5DC5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男</w:t>
            </w:r>
          </w:p>
        </w:tc>
        <w:tc>
          <w:tcPr>
            <w:tcW w:w="1637" w:type="dxa"/>
            <w:shd w:val="clear" w:color="auto" w:fill="auto"/>
          </w:tcPr>
          <w:p w14:paraId="478980EC"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1995.07</w:t>
            </w:r>
          </w:p>
        </w:tc>
        <w:tc>
          <w:tcPr>
            <w:tcW w:w="1420" w:type="dxa"/>
            <w:shd w:val="clear" w:color="auto" w:fill="auto"/>
          </w:tcPr>
          <w:p w14:paraId="0FD8B1C7"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住院医师</w:t>
            </w:r>
          </w:p>
        </w:tc>
        <w:tc>
          <w:tcPr>
            <w:tcW w:w="1421" w:type="dxa"/>
            <w:shd w:val="clear" w:color="auto" w:fill="auto"/>
          </w:tcPr>
          <w:p w14:paraId="0EABDEB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w:t>
            </w:r>
          </w:p>
        </w:tc>
        <w:tc>
          <w:tcPr>
            <w:tcW w:w="1421" w:type="dxa"/>
            <w:shd w:val="clear" w:color="auto" w:fill="auto"/>
          </w:tcPr>
          <w:p w14:paraId="1E118DAF"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硕士</w:t>
            </w:r>
          </w:p>
        </w:tc>
      </w:tr>
      <w:tr w:rsidR="00D45377" w14:paraId="4CCE7231" w14:textId="77777777">
        <w:tc>
          <w:tcPr>
            <w:tcW w:w="1420" w:type="dxa"/>
          </w:tcPr>
          <w:p w14:paraId="64805783" w14:textId="77777777" w:rsidR="00D45377" w:rsidRDefault="00D45377">
            <w:pPr>
              <w:spacing w:line="572" w:lineRule="exact"/>
              <w:rPr>
                <w:rFonts w:ascii="仿宋" w:eastAsia="仿宋" w:hAnsi="仿宋" w:cs="仿宋" w:hint="eastAsia"/>
                <w:sz w:val="32"/>
                <w:szCs w:val="32"/>
              </w:rPr>
            </w:pPr>
          </w:p>
        </w:tc>
        <w:tc>
          <w:tcPr>
            <w:tcW w:w="2840" w:type="dxa"/>
            <w:gridSpan w:val="2"/>
          </w:tcPr>
          <w:p w14:paraId="2EE90145" w14:textId="77777777" w:rsidR="00D45377" w:rsidRDefault="00D45377">
            <w:pPr>
              <w:spacing w:line="572" w:lineRule="exact"/>
              <w:rPr>
                <w:rFonts w:ascii="仿宋" w:eastAsia="仿宋" w:hAnsi="仿宋" w:cs="仿宋" w:hint="eastAsia"/>
                <w:sz w:val="32"/>
                <w:szCs w:val="32"/>
              </w:rPr>
            </w:pPr>
          </w:p>
        </w:tc>
        <w:tc>
          <w:tcPr>
            <w:tcW w:w="1420" w:type="dxa"/>
          </w:tcPr>
          <w:p w14:paraId="3B7F7F73" w14:textId="77777777" w:rsidR="00D45377" w:rsidRDefault="00D45377">
            <w:pPr>
              <w:spacing w:line="572" w:lineRule="exact"/>
              <w:rPr>
                <w:rFonts w:ascii="仿宋" w:eastAsia="仿宋" w:hAnsi="仿宋" w:cs="仿宋" w:hint="eastAsia"/>
                <w:sz w:val="32"/>
                <w:szCs w:val="32"/>
              </w:rPr>
            </w:pPr>
          </w:p>
        </w:tc>
        <w:tc>
          <w:tcPr>
            <w:tcW w:w="2842" w:type="dxa"/>
            <w:gridSpan w:val="2"/>
          </w:tcPr>
          <w:p w14:paraId="070ED49C" w14:textId="77777777" w:rsidR="00D45377" w:rsidRDefault="00D45377">
            <w:pPr>
              <w:spacing w:line="572" w:lineRule="exact"/>
              <w:rPr>
                <w:rFonts w:ascii="仿宋" w:eastAsia="仿宋" w:hAnsi="仿宋" w:cs="仿宋" w:hint="eastAsia"/>
                <w:sz w:val="32"/>
                <w:szCs w:val="32"/>
              </w:rPr>
            </w:pPr>
          </w:p>
        </w:tc>
      </w:tr>
    </w:tbl>
    <w:p w14:paraId="65A3A8EE"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lang w:eastAsia="zh-Hans"/>
        </w:rPr>
        <w:t>八</w:t>
      </w:r>
      <w:r>
        <w:rPr>
          <w:rFonts w:ascii="仿宋" w:eastAsia="仿宋" w:hAnsi="仿宋" w:cs="仿宋" w:hint="eastAsia"/>
          <w:b/>
          <w:bCs/>
          <w:sz w:val="32"/>
          <w:szCs w:val="32"/>
        </w:rPr>
        <w:t>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7DC802A9" w14:textId="77777777">
        <w:tc>
          <w:tcPr>
            <w:tcW w:w="1420" w:type="dxa"/>
          </w:tcPr>
          <w:p w14:paraId="6A5570F3"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38E14FCA"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174DED8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7E1995BF"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7838304F"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7FDC8E53"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7E4B89CC" w14:textId="77777777">
        <w:tc>
          <w:tcPr>
            <w:tcW w:w="1420" w:type="dxa"/>
            <w:shd w:val="clear" w:color="auto" w:fill="auto"/>
          </w:tcPr>
          <w:p w14:paraId="3FF272B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杨茂林</w:t>
            </w:r>
          </w:p>
        </w:tc>
        <w:tc>
          <w:tcPr>
            <w:tcW w:w="1203" w:type="dxa"/>
            <w:shd w:val="clear" w:color="auto" w:fill="auto"/>
          </w:tcPr>
          <w:p w14:paraId="521D2ED1"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男</w:t>
            </w:r>
          </w:p>
        </w:tc>
        <w:tc>
          <w:tcPr>
            <w:tcW w:w="1637" w:type="dxa"/>
            <w:shd w:val="clear" w:color="auto" w:fill="auto"/>
          </w:tcPr>
          <w:p w14:paraId="1E363C16"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1981.09</w:t>
            </w:r>
          </w:p>
        </w:tc>
        <w:tc>
          <w:tcPr>
            <w:tcW w:w="1420" w:type="dxa"/>
            <w:shd w:val="clear" w:color="auto" w:fill="auto"/>
          </w:tcPr>
          <w:p w14:paraId="52B2F94E"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副主任医师</w:t>
            </w:r>
          </w:p>
        </w:tc>
        <w:tc>
          <w:tcPr>
            <w:tcW w:w="1421" w:type="dxa"/>
            <w:shd w:val="clear" w:color="auto" w:fill="auto"/>
          </w:tcPr>
          <w:p w14:paraId="4EF9DD9D"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w:t>
            </w:r>
          </w:p>
        </w:tc>
        <w:tc>
          <w:tcPr>
            <w:tcW w:w="1421" w:type="dxa"/>
            <w:shd w:val="clear" w:color="auto" w:fill="auto"/>
          </w:tcPr>
          <w:p w14:paraId="0A1A3409"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硕士</w:t>
            </w:r>
          </w:p>
        </w:tc>
      </w:tr>
      <w:tr w:rsidR="00D45377" w14:paraId="0B35C250" w14:textId="77777777">
        <w:tc>
          <w:tcPr>
            <w:tcW w:w="1420" w:type="dxa"/>
          </w:tcPr>
          <w:p w14:paraId="234968F2" w14:textId="77777777" w:rsidR="00D45377" w:rsidRDefault="00D45377">
            <w:pPr>
              <w:spacing w:line="572" w:lineRule="exact"/>
              <w:rPr>
                <w:rFonts w:ascii="仿宋" w:eastAsia="仿宋" w:hAnsi="仿宋" w:cs="仿宋" w:hint="eastAsia"/>
                <w:sz w:val="32"/>
                <w:szCs w:val="32"/>
              </w:rPr>
            </w:pPr>
          </w:p>
        </w:tc>
        <w:tc>
          <w:tcPr>
            <w:tcW w:w="2840" w:type="dxa"/>
            <w:gridSpan w:val="2"/>
          </w:tcPr>
          <w:p w14:paraId="361D05AE" w14:textId="77777777" w:rsidR="00D45377" w:rsidRDefault="00D45377">
            <w:pPr>
              <w:spacing w:line="572" w:lineRule="exact"/>
              <w:rPr>
                <w:rFonts w:ascii="仿宋" w:eastAsia="仿宋" w:hAnsi="仿宋" w:cs="仿宋" w:hint="eastAsia"/>
                <w:sz w:val="32"/>
                <w:szCs w:val="32"/>
              </w:rPr>
            </w:pPr>
          </w:p>
        </w:tc>
        <w:tc>
          <w:tcPr>
            <w:tcW w:w="1420" w:type="dxa"/>
          </w:tcPr>
          <w:p w14:paraId="1E682CA1" w14:textId="77777777" w:rsidR="00D45377" w:rsidRDefault="00D45377">
            <w:pPr>
              <w:spacing w:line="572" w:lineRule="exact"/>
              <w:rPr>
                <w:rFonts w:ascii="仿宋" w:eastAsia="仿宋" w:hAnsi="仿宋" w:cs="仿宋" w:hint="eastAsia"/>
                <w:sz w:val="32"/>
                <w:szCs w:val="32"/>
              </w:rPr>
            </w:pPr>
          </w:p>
        </w:tc>
        <w:tc>
          <w:tcPr>
            <w:tcW w:w="2842" w:type="dxa"/>
            <w:gridSpan w:val="2"/>
          </w:tcPr>
          <w:p w14:paraId="703930C3" w14:textId="77777777" w:rsidR="00D45377" w:rsidRDefault="00D45377">
            <w:pPr>
              <w:spacing w:line="572" w:lineRule="exact"/>
              <w:rPr>
                <w:rFonts w:ascii="仿宋" w:eastAsia="仿宋" w:hAnsi="仿宋" w:cs="仿宋" w:hint="eastAsia"/>
                <w:sz w:val="32"/>
                <w:szCs w:val="32"/>
              </w:rPr>
            </w:pPr>
          </w:p>
        </w:tc>
      </w:tr>
    </w:tbl>
    <w:p w14:paraId="3ADC653C" w14:textId="77777777" w:rsidR="00D45377" w:rsidRDefault="00D45377">
      <w:pPr>
        <w:spacing w:line="572" w:lineRule="exact"/>
        <w:rPr>
          <w:rFonts w:ascii="仿宋" w:eastAsia="仿宋" w:hAnsi="仿宋" w:cs="仿宋" w:hint="eastAsia"/>
          <w:b/>
          <w:bCs/>
          <w:sz w:val="32"/>
          <w:szCs w:val="32"/>
        </w:rPr>
      </w:pPr>
    </w:p>
    <w:p w14:paraId="4CCF6F4B" w14:textId="77777777" w:rsidR="00D45377" w:rsidRDefault="00000000">
      <w:pPr>
        <w:numPr>
          <w:ilvl w:val="0"/>
          <w:numId w:val="2"/>
        </w:numPr>
        <w:spacing w:line="572" w:lineRule="exact"/>
        <w:rPr>
          <w:rFonts w:ascii="仿宋" w:eastAsia="仿宋" w:hAnsi="仿宋" w:cs="仿宋" w:hint="eastAsia"/>
          <w:b/>
          <w:bCs/>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lang w:eastAsia="zh-Hans"/>
        </w:rPr>
        <w:t>九</w:t>
      </w:r>
      <w:r>
        <w:rPr>
          <w:rFonts w:ascii="仿宋" w:eastAsia="仿宋" w:hAnsi="仿宋" w:cs="仿宋" w:hint="eastAsia"/>
          <w:b/>
          <w:bCs/>
          <w:sz w:val="32"/>
          <w:szCs w:val="32"/>
        </w:rPr>
        <w:t>完成人</w:t>
      </w:r>
    </w:p>
    <w:tbl>
      <w:tblPr>
        <w:tblStyle w:val="a3"/>
        <w:tblW w:w="0" w:type="auto"/>
        <w:tblLook w:val="04A0" w:firstRow="1" w:lastRow="0" w:firstColumn="1" w:lastColumn="0" w:noHBand="0" w:noVBand="1"/>
      </w:tblPr>
      <w:tblGrid>
        <w:gridCol w:w="1375"/>
        <w:gridCol w:w="1169"/>
        <w:gridCol w:w="1622"/>
        <w:gridCol w:w="1376"/>
        <w:gridCol w:w="1377"/>
        <w:gridCol w:w="1377"/>
      </w:tblGrid>
      <w:tr w:rsidR="00D45377" w14:paraId="132835BC" w14:textId="77777777">
        <w:tc>
          <w:tcPr>
            <w:tcW w:w="1420" w:type="dxa"/>
          </w:tcPr>
          <w:p w14:paraId="6A364ED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姓名</w:t>
            </w:r>
          </w:p>
        </w:tc>
        <w:tc>
          <w:tcPr>
            <w:tcW w:w="1203" w:type="dxa"/>
          </w:tcPr>
          <w:p w14:paraId="1A896F08"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性别</w:t>
            </w:r>
          </w:p>
        </w:tc>
        <w:tc>
          <w:tcPr>
            <w:tcW w:w="1637" w:type="dxa"/>
          </w:tcPr>
          <w:p w14:paraId="4641F542"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出生年月</w:t>
            </w:r>
          </w:p>
        </w:tc>
        <w:tc>
          <w:tcPr>
            <w:tcW w:w="1420" w:type="dxa"/>
          </w:tcPr>
          <w:p w14:paraId="56F2CB6C"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职称</w:t>
            </w:r>
          </w:p>
        </w:tc>
        <w:tc>
          <w:tcPr>
            <w:tcW w:w="1421" w:type="dxa"/>
          </w:tcPr>
          <w:p w14:paraId="54C4D5AD"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职务</w:t>
            </w:r>
          </w:p>
        </w:tc>
        <w:tc>
          <w:tcPr>
            <w:tcW w:w="1421" w:type="dxa"/>
          </w:tcPr>
          <w:p w14:paraId="20E08838"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学历</w:t>
            </w:r>
          </w:p>
        </w:tc>
      </w:tr>
      <w:tr w:rsidR="00D45377" w14:paraId="62377E0F" w14:textId="77777777">
        <w:tc>
          <w:tcPr>
            <w:tcW w:w="1420" w:type="dxa"/>
            <w:shd w:val="clear" w:color="auto" w:fill="auto"/>
          </w:tcPr>
          <w:p w14:paraId="7AE19E37"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章卓睿</w:t>
            </w:r>
          </w:p>
        </w:tc>
        <w:tc>
          <w:tcPr>
            <w:tcW w:w="1203" w:type="dxa"/>
            <w:shd w:val="clear" w:color="auto" w:fill="auto"/>
          </w:tcPr>
          <w:p w14:paraId="2A79252B"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男</w:t>
            </w:r>
          </w:p>
        </w:tc>
        <w:tc>
          <w:tcPr>
            <w:tcW w:w="1637" w:type="dxa"/>
            <w:shd w:val="clear" w:color="auto" w:fill="auto"/>
          </w:tcPr>
          <w:p w14:paraId="2144A70B"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1973.10</w:t>
            </w:r>
          </w:p>
        </w:tc>
        <w:tc>
          <w:tcPr>
            <w:tcW w:w="1420" w:type="dxa"/>
            <w:shd w:val="clear" w:color="auto" w:fill="auto"/>
          </w:tcPr>
          <w:p w14:paraId="51080DF0" w14:textId="77777777" w:rsidR="00D45377" w:rsidRDefault="00000000">
            <w:pPr>
              <w:spacing w:line="572" w:lineRule="exact"/>
              <w:rPr>
                <w:rFonts w:ascii="仿宋" w:eastAsia="仿宋" w:hAnsi="仿宋" w:cs="仿宋" w:hint="eastAsia"/>
                <w:sz w:val="32"/>
                <w:szCs w:val="32"/>
              </w:rPr>
            </w:pPr>
            <w:r>
              <w:rPr>
                <w:rFonts w:ascii="仿宋" w:eastAsia="仿宋" w:hAnsi="仿宋" w:cs="仿宋" w:hint="eastAsia"/>
                <w:sz w:val="32"/>
                <w:szCs w:val="32"/>
              </w:rPr>
              <w:t>主任医师</w:t>
            </w:r>
          </w:p>
        </w:tc>
        <w:tc>
          <w:tcPr>
            <w:tcW w:w="1421" w:type="dxa"/>
            <w:shd w:val="clear" w:color="auto" w:fill="auto"/>
          </w:tcPr>
          <w:p w14:paraId="5866E5F8"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行政副主任</w:t>
            </w:r>
          </w:p>
        </w:tc>
        <w:tc>
          <w:tcPr>
            <w:tcW w:w="1421" w:type="dxa"/>
            <w:shd w:val="clear" w:color="auto" w:fill="auto"/>
          </w:tcPr>
          <w:p w14:paraId="2F1F2575" w14:textId="77777777" w:rsidR="00D45377" w:rsidRDefault="00000000">
            <w:pPr>
              <w:spacing w:line="572" w:lineRule="exact"/>
              <w:rPr>
                <w:rFonts w:ascii="仿宋" w:eastAsia="仿宋" w:hAnsi="仿宋" w:cs="仿宋" w:hint="eastAsia"/>
                <w:sz w:val="32"/>
                <w:szCs w:val="32"/>
                <w:lang w:eastAsia="zh-Hans"/>
              </w:rPr>
            </w:pPr>
            <w:r>
              <w:rPr>
                <w:rFonts w:ascii="仿宋" w:eastAsia="仿宋" w:hAnsi="仿宋" w:cs="仿宋" w:hint="eastAsia"/>
                <w:sz w:val="32"/>
                <w:szCs w:val="32"/>
              </w:rPr>
              <w:t>硕士</w:t>
            </w:r>
          </w:p>
        </w:tc>
      </w:tr>
      <w:tr w:rsidR="00D45377" w14:paraId="090DC5C9" w14:textId="77777777">
        <w:tc>
          <w:tcPr>
            <w:tcW w:w="1420" w:type="dxa"/>
          </w:tcPr>
          <w:p w14:paraId="51E60115" w14:textId="77777777" w:rsidR="00D45377" w:rsidRDefault="00D45377">
            <w:pPr>
              <w:spacing w:line="572" w:lineRule="exact"/>
              <w:rPr>
                <w:rFonts w:ascii="仿宋" w:eastAsia="仿宋" w:hAnsi="仿宋" w:cs="仿宋" w:hint="eastAsia"/>
                <w:sz w:val="32"/>
                <w:szCs w:val="32"/>
              </w:rPr>
            </w:pPr>
          </w:p>
        </w:tc>
        <w:tc>
          <w:tcPr>
            <w:tcW w:w="2840" w:type="dxa"/>
            <w:gridSpan w:val="2"/>
          </w:tcPr>
          <w:p w14:paraId="13363D31" w14:textId="77777777" w:rsidR="00D45377" w:rsidRDefault="00D45377">
            <w:pPr>
              <w:spacing w:line="572" w:lineRule="exact"/>
              <w:rPr>
                <w:rFonts w:ascii="仿宋" w:eastAsia="仿宋" w:hAnsi="仿宋" w:cs="仿宋" w:hint="eastAsia"/>
                <w:sz w:val="32"/>
                <w:szCs w:val="32"/>
              </w:rPr>
            </w:pPr>
          </w:p>
        </w:tc>
        <w:tc>
          <w:tcPr>
            <w:tcW w:w="1420" w:type="dxa"/>
          </w:tcPr>
          <w:p w14:paraId="217B23A9" w14:textId="77777777" w:rsidR="00D45377" w:rsidRDefault="00D45377">
            <w:pPr>
              <w:spacing w:line="572" w:lineRule="exact"/>
              <w:rPr>
                <w:rFonts w:ascii="仿宋" w:eastAsia="仿宋" w:hAnsi="仿宋" w:cs="仿宋" w:hint="eastAsia"/>
                <w:sz w:val="32"/>
                <w:szCs w:val="32"/>
              </w:rPr>
            </w:pPr>
          </w:p>
        </w:tc>
        <w:tc>
          <w:tcPr>
            <w:tcW w:w="2842" w:type="dxa"/>
            <w:gridSpan w:val="2"/>
          </w:tcPr>
          <w:p w14:paraId="00807E1C" w14:textId="77777777" w:rsidR="00D45377" w:rsidRDefault="00D45377">
            <w:pPr>
              <w:spacing w:line="572" w:lineRule="exact"/>
              <w:rPr>
                <w:rFonts w:ascii="仿宋" w:eastAsia="仿宋" w:hAnsi="仿宋" w:cs="仿宋" w:hint="eastAsia"/>
                <w:sz w:val="32"/>
                <w:szCs w:val="32"/>
              </w:rPr>
            </w:pPr>
          </w:p>
        </w:tc>
      </w:tr>
    </w:tbl>
    <w:p w14:paraId="1865008C" w14:textId="77777777" w:rsidR="00D45B64" w:rsidRPr="00D45B64" w:rsidRDefault="00D45B64" w:rsidP="00D45B64">
      <w:pPr>
        <w:rPr>
          <w:rFonts w:hint="eastAsia"/>
        </w:rPr>
      </w:pPr>
    </w:p>
    <w:sectPr w:rsidR="00D45B64" w:rsidRPr="00D45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1C1D4"/>
    <w:multiLevelType w:val="singleLevel"/>
    <w:tmpl w:val="90F1C1D4"/>
    <w:lvl w:ilvl="0">
      <w:start w:val="1"/>
      <w:numFmt w:val="chineseCounting"/>
      <w:suff w:val="nothing"/>
      <w:lvlText w:val="%1、"/>
      <w:lvlJc w:val="left"/>
      <w:rPr>
        <w:rFonts w:hint="eastAsia"/>
      </w:rPr>
    </w:lvl>
  </w:abstractNum>
  <w:abstractNum w:abstractNumId="1" w15:restartNumberingAfterBreak="0">
    <w:nsid w:val="EC039AAE"/>
    <w:multiLevelType w:val="singleLevel"/>
    <w:tmpl w:val="EC039AAE"/>
    <w:lvl w:ilvl="0">
      <w:start w:val="1"/>
      <w:numFmt w:val="decimal"/>
      <w:lvlText w:val="%1."/>
      <w:lvlJc w:val="left"/>
      <w:pPr>
        <w:tabs>
          <w:tab w:val="left" w:pos="312"/>
        </w:tabs>
      </w:pPr>
    </w:lvl>
  </w:abstractNum>
  <w:num w:numId="1" w16cid:durableId="141697282">
    <w:abstractNumId w:val="0"/>
  </w:num>
  <w:num w:numId="2" w16cid:durableId="21084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2673121"/>
    <w:rsid w:val="00441FEF"/>
    <w:rsid w:val="007B62C2"/>
    <w:rsid w:val="00D45377"/>
    <w:rsid w:val="00D45B64"/>
    <w:rsid w:val="0C100134"/>
    <w:rsid w:val="22673121"/>
    <w:rsid w:val="28E94BE2"/>
    <w:rsid w:val="396F7228"/>
    <w:rsid w:val="6DC0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08FB4"/>
  <w15:docId w15:val="{8A062764-D06C-48E0-AC01-921C66AB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4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spacing w:after="160" w:line="259" w:lineRule="auto"/>
      <w:jc w:val="both"/>
    </w:pPr>
    <w:rPr>
      <w:rFonts w:ascii="方正仿宋简体" w:eastAsia="方正仿宋简体" w:hAnsi="Times New Roman" w:cs="Times New Roman"/>
      <w:color w:val="000000"/>
      <w:kern w:val="2"/>
      <w:sz w:val="32"/>
      <w:szCs w:val="32"/>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Zheng</dc:creator>
  <cp:lastModifiedBy>2464374046@qq.com</cp:lastModifiedBy>
  <cp:revision>2</cp:revision>
  <dcterms:created xsi:type="dcterms:W3CDTF">2025-04-30T02:42:00Z</dcterms:created>
  <dcterms:modified xsi:type="dcterms:W3CDTF">2025-04-30T02:42:00Z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07165AB2A9D64C9CA2DA9D4BC49CFDC6_11</vt:lpwstr>
  </property>
  <property fmtid="{D5CDD505-2E9C-101B-9397-08002B2CF9AE}" pid="4" name="KSOTemplateDocerSaveRecord">
    <vt:lpwstr>eyJoZGlkIjoiYjc4MWRiNmFiOTJjMDEzYTgyMzA4NDc3YjViNzJkNTMiLCJ1c2VySWQiOiI2MjQ5MTgzNzMifQ==</vt:lpwstr>
  </property>
</Properties>
</file>